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62" w:rsidRPr="00D60BDD" w:rsidRDefault="00726962" w:rsidP="00726962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 xml:space="preserve">Местное отделение </w:t>
      </w:r>
    </w:p>
    <w:p w:rsidR="00726962" w:rsidRPr="00D60BDD" w:rsidRDefault="00726962" w:rsidP="00726962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 xml:space="preserve">общероссийской общественно-государственной организации </w:t>
      </w:r>
    </w:p>
    <w:p w:rsidR="00726962" w:rsidRPr="00D60BDD" w:rsidRDefault="00726962" w:rsidP="00726962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 xml:space="preserve">«Добровольное общество содействия армии, авиации и флоту России» </w:t>
      </w:r>
    </w:p>
    <w:p w:rsidR="00726962" w:rsidRPr="00D60BDD" w:rsidRDefault="00726962" w:rsidP="00726962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>Юрьевецкого района Ивановской области</w:t>
      </w: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tbl>
      <w:tblPr>
        <w:tblpPr w:leftFromText="180" w:rightFromText="180" w:vertAnchor="page" w:horzAnchor="margin" w:tblpY="4105"/>
        <w:tblW w:w="4918" w:type="pct"/>
        <w:tblLook w:val="01E0" w:firstRow="1" w:lastRow="1" w:firstColumn="1" w:lastColumn="1" w:noHBand="0" w:noVBand="0"/>
      </w:tblPr>
      <w:tblGrid>
        <w:gridCol w:w="9414"/>
      </w:tblGrid>
      <w:tr w:rsidR="00726962" w:rsidRPr="00D60BDD" w:rsidTr="00062F2A">
        <w:trPr>
          <w:trHeight w:val="799"/>
        </w:trPr>
        <w:tc>
          <w:tcPr>
            <w:tcW w:w="5000" w:type="pct"/>
            <w:shd w:val="clear" w:color="auto" w:fill="auto"/>
            <w:vAlign w:val="center"/>
          </w:tcPr>
          <w:p w:rsidR="00726962" w:rsidRPr="00D60BDD" w:rsidRDefault="00726962" w:rsidP="00062F2A">
            <w:pPr>
              <w:ind w:left="-7"/>
              <w:jc w:val="right"/>
              <w:rPr>
                <w:rFonts w:ascii="Times New Roman" w:hAnsi="Times New Roman"/>
                <w:b/>
                <w:szCs w:val="24"/>
              </w:rPr>
            </w:pPr>
            <w:r w:rsidRPr="00D60BDD">
              <w:rPr>
                <w:rFonts w:ascii="Times New Roman" w:hAnsi="Times New Roman"/>
                <w:b/>
                <w:szCs w:val="24"/>
              </w:rPr>
              <w:t>«УТВЕРЖДАЮ»</w:t>
            </w:r>
          </w:p>
          <w:p w:rsidR="00726962" w:rsidRPr="00D60BDD" w:rsidRDefault="00726962" w:rsidP="00062F2A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>Председатель МОООГО ДОСААФ России</w:t>
            </w:r>
          </w:p>
          <w:p w:rsidR="00726962" w:rsidRPr="00D60BDD" w:rsidRDefault="00726962" w:rsidP="00062F2A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>Юрьевецкого района Ивановской области</w:t>
            </w:r>
          </w:p>
          <w:p w:rsidR="00726962" w:rsidRPr="00D60BDD" w:rsidRDefault="00726962" w:rsidP="00062F2A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 xml:space="preserve">____________ </w:t>
            </w:r>
            <w:proofErr w:type="spellStart"/>
            <w:r w:rsidRPr="00D60BDD">
              <w:rPr>
                <w:rFonts w:ascii="Times New Roman" w:hAnsi="Times New Roman"/>
                <w:szCs w:val="24"/>
              </w:rPr>
              <w:t>Фирстов</w:t>
            </w:r>
            <w:proofErr w:type="spellEnd"/>
            <w:r w:rsidRPr="00D60BDD">
              <w:rPr>
                <w:rFonts w:ascii="Times New Roman" w:hAnsi="Times New Roman"/>
                <w:szCs w:val="24"/>
              </w:rPr>
              <w:t xml:space="preserve"> В.А.</w:t>
            </w:r>
          </w:p>
          <w:p w:rsidR="00726962" w:rsidRPr="00D60BDD" w:rsidRDefault="00726962" w:rsidP="00062F2A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>«______»__________________ 20___ г.</w:t>
            </w:r>
          </w:p>
          <w:p w:rsidR="00726962" w:rsidRPr="00D60BDD" w:rsidRDefault="00726962" w:rsidP="00062F2A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 xml:space="preserve">ПРОГРАММА </w:t>
      </w: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</w:p>
    <w:p w:rsidR="00726962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>подготовки рабочих по профессии  «</w:t>
      </w:r>
      <w:r>
        <w:rPr>
          <w:rFonts w:ascii="Times New Roman" w:eastAsia="Calibri" w:hAnsi="Times New Roman"/>
          <w:b/>
          <w:bCs/>
          <w:sz w:val="36"/>
          <w:szCs w:val="36"/>
          <w:lang w:eastAsia="en-US"/>
        </w:rPr>
        <w:t>Швея</w:t>
      </w: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 xml:space="preserve">» </w:t>
      </w: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>на 2-й – 3-й разряды</w:t>
      </w: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26962" w:rsidRPr="00D60BDD" w:rsidRDefault="00726962" w:rsidP="0072696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60BDD">
        <w:rPr>
          <w:rFonts w:ascii="Times New Roman" w:eastAsia="Calibri" w:hAnsi="Times New Roman"/>
          <w:bCs/>
          <w:sz w:val="28"/>
          <w:szCs w:val="28"/>
          <w:lang w:eastAsia="en-US"/>
        </w:rPr>
        <w:t>г. Юрьевец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726962">
        <w:rPr>
          <w:rFonts w:ascii="Times New Roman" w:hAnsi="Times New Roman"/>
          <w:b/>
          <w:bCs/>
          <w:szCs w:val="24"/>
        </w:rPr>
        <w:lastRenderedPageBreak/>
        <w:t>1. ПОЯСНИТЕЛЬНАЯ ЗА</w:t>
      </w:r>
      <w:r>
        <w:rPr>
          <w:rFonts w:ascii="Times New Roman" w:hAnsi="Times New Roman"/>
          <w:b/>
          <w:bCs/>
          <w:szCs w:val="24"/>
        </w:rPr>
        <w:t>ПИСКА</w:t>
      </w:r>
      <w:r w:rsidRPr="00726962">
        <w:rPr>
          <w:rFonts w:ascii="Times New Roman" w:hAnsi="Times New Roman"/>
          <w:szCs w:val="24"/>
        </w:rPr>
        <w:t xml:space="preserve">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 xml:space="preserve">Цель настоящей программы </w:t>
      </w:r>
      <w:r w:rsidRPr="00726962">
        <w:rPr>
          <w:rFonts w:ascii="Times New Roman" w:hAnsi="Times New Roman"/>
          <w:szCs w:val="24"/>
        </w:rPr>
        <w:t xml:space="preserve">– профессиональная подготовка по профессии «19601 Швея».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 xml:space="preserve">Основными задачами программы являются: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формирование у обучающихся совокупности знаний и умений, необходимых для осуществления трудовых действий и трудовых функций по профессии «19601 Швея»;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развитие у </w:t>
      </w:r>
      <w:proofErr w:type="gramStart"/>
      <w:r w:rsidRPr="00726962">
        <w:rPr>
          <w:rFonts w:ascii="Times New Roman" w:hAnsi="Times New Roman"/>
          <w:szCs w:val="24"/>
        </w:rPr>
        <w:t>обучающихся</w:t>
      </w:r>
      <w:proofErr w:type="gramEnd"/>
      <w:r w:rsidRPr="00726962">
        <w:rPr>
          <w:rFonts w:ascii="Times New Roman" w:hAnsi="Times New Roman"/>
          <w:szCs w:val="24"/>
        </w:rPr>
        <w:t xml:space="preserve"> мотивируемой потребности в получении востребованной профессии, в организации </w:t>
      </w:r>
      <w:proofErr w:type="spellStart"/>
      <w:r w:rsidRPr="00726962">
        <w:rPr>
          <w:rFonts w:ascii="Times New Roman" w:hAnsi="Times New Roman"/>
          <w:szCs w:val="24"/>
        </w:rPr>
        <w:t>самозанятости</w:t>
      </w:r>
      <w:proofErr w:type="spellEnd"/>
      <w:r w:rsidRPr="00726962">
        <w:rPr>
          <w:rFonts w:ascii="Times New Roman" w:hAnsi="Times New Roman"/>
          <w:szCs w:val="24"/>
        </w:rPr>
        <w:t xml:space="preserve"> на рынке труда;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оказание </w:t>
      </w:r>
      <w:proofErr w:type="gramStart"/>
      <w:r w:rsidRPr="00726962">
        <w:rPr>
          <w:rFonts w:ascii="Times New Roman" w:hAnsi="Times New Roman"/>
          <w:szCs w:val="24"/>
        </w:rPr>
        <w:t>обучающимся</w:t>
      </w:r>
      <w:proofErr w:type="gramEnd"/>
      <w:r w:rsidRPr="00726962">
        <w:rPr>
          <w:rFonts w:ascii="Times New Roman" w:hAnsi="Times New Roman"/>
          <w:szCs w:val="24"/>
        </w:rPr>
        <w:t xml:space="preserve"> практико-ориентированной помощи в профессиональном самоопределении, в выборе пути продолжения профессионального образования.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Программа разработана с учетом реализации следующих принципов: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ориентация на социально-экономическую ситуацию и требования регионального (муниципального) рынка труда;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усиление </w:t>
      </w:r>
      <w:proofErr w:type="spellStart"/>
      <w:r w:rsidRPr="00726962">
        <w:rPr>
          <w:rFonts w:ascii="Times New Roman" w:hAnsi="Times New Roman"/>
          <w:szCs w:val="24"/>
        </w:rPr>
        <w:t>профориентационной</w:t>
      </w:r>
      <w:proofErr w:type="spellEnd"/>
      <w:r w:rsidRPr="00726962">
        <w:rPr>
          <w:rFonts w:ascii="Times New Roman" w:hAnsi="Times New Roman"/>
          <w:szCs w:val="24"/>
        </w:rPr>
        <w:t xml:space="preserve"> направленности профильного обучения средствами профессиональной подготовки старшеклассников в соответствии с их профессиональными интересами;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обеспечение преемственности между средним общим и профессиональным образованием.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На </w:t>
      </w:r>
      <w:proofErr w:type="gramStart"/>
      <w:r w:rsidRPr="00726962">
        <w:rPr>
          <w:rFonts w:ascii="Times New Roman" w:hAnsi="Times New Roman"/>
          <w:szCs w:val="24"/>
        </w:rPr>
        <w:t>обучение по профессии</w:t>
      </w:r>
      <w:proofErr w:type="gramEnd"/>
      <w:r>
        <w:rPr>
          <w:rFonts w:ascii="Times New Roman" w:hAnsi="Times New Roman"/>
          <w:szCs w:val="24"/>
        </w:rPr>
        <w:t xml:space="preserve"> «19601 Швея» всего отводится 350</w:t>
      </w:r>
      <w:r w:rsidRPr="00726962">
        <w:rPr>
          <w:rFonts w:ascii="Times New Roman" w:hAnsi="Times New Roman"/>
          <w:szCs w:val="24"/>
        </w:rPr>
        <w:t xml:space="preserve"> часов</w:t>
      </w:r>
      <w:r>
        <w:rPr>
          <w:rFonts w:ascii="Times New Roman" w:hAnsi="Times New Roman"/>
          <w:szCs w:val="24"/>
        </w:rPr>
        <w:t>.</w:t>
      </w:r>
      <w:r w:rsidRPr="00726962">
        <w:rPr>
          <w:rFonts w:ascii="Times New Roman" w:hAnsi="Times New Roman"/>
          <w:szCs w:val="24"/>
        </w:rPr>
        <w:t xml:space="preserve">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Содержание программы включает разделы: «Общепрофессиональный цикл», «Профессиональный цикл», «Практическое обучение», «Итоговая аттестация».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В общепрофессиональном цикле обучающиеся изучают основы материаловедение, оборудование.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В профессиональном цикле обучающиеся изучают основы изготовления изделия, обработка легкой женской одежды.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Разделы программы: «Блок социально - экономических дисциплин», «Блок общепрофессиональных дисциплин», «Блок специальных дисциплин», «Блок производственного обучения».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Программой предусмотрено практическое обучение, в процессе которого обучающиеся овладевают навыками выполнения на машинах или вручную подготовительных и простейших операций из различных материалов. Контроль качества кроя, соответствие фурнитуры цвету и назначению изделия. Ликвидация обрыва нитей, смена шпуль. Регулирование натяжение нитей и частоты строчки.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Практическое обучение реализуется посредством проведения учебной и производственной практики.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726962">
        <w:rPr>
          <w:rFonts w:ascii="Times New Roman" w:hAnsi="Times New Roman"/>
          <w:szCs w:val="24"/>
        </w:rPr>
        <w:t>Обучение по программе</w:t>
      </w:r>
      <w:proofErr w:type="gramEnd"/>
      <w:r w:rsidRPr="00726962">
        <w:rPr>
          <w:rFonts w:ascii="Times New Roman" w:hAnsi="Times New Roman"/>
          <w:szCs w:val="24"/>
        </w:rPr>
        <w:t xml:space="preserve"> производится посредством проведения следующих форм учебных занятий: урок, лабораторная работа, практическая работа, самостоятельная работа, контрольная работ</w:t>
      </w:r>
      <w:r w:rsidR="00833FA9">
        <w:rPr>
          <w:rFonts w:ascii="Times New Roman" w:hAnsi="Times New Roman"/>
          <w:szCs w:val="24"/>
        </w:rPr>
        <w:t>а, консультация, зачёт, экзамен.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Лабораторные, практические занятия, занятия учебной и производственной практики включают обязательный вводный, первичный, текущий инструктажи по технике безопасности и охране труда.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726962">
        <w:rPr>
          <w:rFonts w:ascii="Times New Roman" w:hAnsi="Times New Roman"/>
          <w:szCs w:val="24"/>
        </w:rPr>
        <w:t>Обучение по программе</w:t>
      </w:r>
      <w:proofErr w:type="gramEnd"/>
      <w:r w:rsidRPr="00726962">
        <w:rPr>
          <w:rFonts w:ascii="Times New Roman" w:hAnsi="Times New Roman"/>
          <w:szCs w:val="24"/>
        </w:rPr>
        <w:t xml:space="preserve"> предполагает проведение аттестации – по окончанию учебного полугодия и учебного года производится промежуточная аттестация, обучение по программе завершается итоговой аттестацией в форме квалификационного экзамена.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726962">
        <w:rPr>
          <w:rFonts w:ascii="Times New Roman" w:hAnsi="Times New Roman"/>
          <w:szCs w:val="24"/>
        </w:rPr>
        <w:t xml:space="preserve">Обучающимся, успешно сдавшим квалификационный экзамен по результатам профессионального обучения, присваивается 2 - 3 разряд по профессии «19601 Швея».  </w:t>
      </w:r>
      <w:proofErr w:type="gramEnd"/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При разработке программы использовались следующие нормативные правовые документы и методические материалы: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Федеральный Закон от 29 декабря 2012 года № 273-ФЗ «Об образовании в Российской Федерации»;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lastRenderedPageBreak/>
        <w:t xml:space="preserve">- Приказ Министерства образования и науки Российской Федерации от 02 июля 2013 года № 513 «Об утверждении перечня профессий рабочих, должностей служащих, по которым осуществляется профессиональное обучение»;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Приказ Министерства образования и науки Российской Федерации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Приказ Министерства образования и науки Российской Федерации от 29 октября 2013 года № 1199 «Об утверждении перечней профессий и специальностей среднего профессионального образования»;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Общероссийский классификатор профессий рабочих, должностей служащих и тарифных разрядов </w:t>
      </w:r>
      <w:proofErr w:type="gramStart"/>
      <w:r w:rsidRPr="00726962">
        <w:rPr>
          <w:rFonts w:ascii="Times New Roman" w:hAnsi="Times New Roman"/>
          <w:szCs w:val="24"/>
        </w:rPr>
        <w:t>ОК</w:t>
      </w:r>
      <w:proofErr w:type="gramEnd"/>
      <w:r w:rsidRPr="00726962">
        <w:rPr>
          <w:rFonts w:ascii="Times New Roman" w:hAnsi="Times New Roman"/>
          <w:szCs w:val="24"/>
        </w:rPr>
        <w:t xml:space="preserve"> 016-94 (утверждён Постановлением Госстандарта Российской Федерации от 26 декабря 1994 года № 367 (ред. от 19.06.2012));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Общероссийский классификатор занятий </w:t>
      </w:r>
      <w:proofErr w:type="gramStart"/>
      <w:r w:rsidRPr="00726962">
        <w:rPr>
          <w:rFonts w:ascii="Times New Roman" w:hAnsi="Times New Roman"/>
          <w:szCs w:val="24"/>
        </w:rPr>
        <w:t>ОК</w:t>
      </w:r>
      <w:proofErr w:type="gramEnd"/>
      <w:r w:rsidRPr="00726962">
        <w:rPr>
          <w:rFonts w:ascii="Times New Roman" w:hAnsi="Times New Roman"/>
          <w:szCs w:val="24"/>
        </w:rPr>
        <w:t xml:space="preserve"> 010-2014 (МСКЗ-08) (принят и введен в действие Приказом </w:t>
      </w:r>
      <w:proofErr w:type="spellStart"/>
      <w:r w:rsidRPr="00726962">
        <w:rPr>
          <w:rFonts w:ascii="Times New Roman" w:hAnsi="Times New Roman"/>
          <w:szCs w:val="24"/>
        </w:rPr>
        <w:t>Росстандарта</w:t>
      </w:r>
      <w:proofErr w:type="spellEnd"/>
      <w:r w:rsidRPr="00726962">
        <w:rPr>
          <w:rFonts w:ascii="Times New Roman" w:hAnsi="Times New Roman"/>
          <w:szCs w:val="24"/>
        </w:rPr>
        <w:t xml:space="preserve"> от 12 декабря 2014 года № 2020-ст);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Профессиональный стандарт «10601 Швея»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«Перечень профессий (специальностей) общеобразовательных учреждений - письмо Министерства образования и науки Российской Федерации № 03/ 1508 от 21 июня 2006 год.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«…Главная задача профессиональной подготовки – обеспечение социальной защищенности выпускников школ за счет получения ими профессиональных знаний и умений, социальная адаптация и сознательный выбор будущей профессии с учетом реальных потребностей рынка труда…»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Профессии, включенные в перечень, отбирались с учетом следующих требований: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они должны быть интересны для </w:t>
      </w:r>
      <w:proofErr w:type="gramStart"/>
      <w:r w:rsidRPr="00726962">
        <w:rPr>
          <w:rFonts w:ascii="Times New Roman" w:hAnsi="Times New Roman"/>
          <w:szCs w:val="24"/>
        </w:rPr>
        <w:t>обучающихся</w:t>
      </w:r>
      <w:proofErr w:type="gramEnd"/>
      <w:r w:rsidRPr="00726962">
        <w:rPr>
          <w:rFonts w:ascii="Times New Roman" w:hAnsi="Times New Roman"/>
          <w:szCs w:val="24"/>
        </w:rPr>
        <w:t xml:space="preserve"> и включать обучение навыкам полезным и в повседневной жизни и быту;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</w:t>
      </w:r>
      <w:proofErr w:type="gramStart"/>
      <w:r w:rsidRPr="00726962">
        <w:rPr>
          <w:rFonts w:ascii="Times New Roman" w:hAnsi="Times New Roman"/>
          <w:szCs w:val="24"/>
        </w:rPr>
        <w:t>востребованы</w:t>
      </w:r>
      <w:proofErr w:type="gramEnd"/>
      <w:r w:rsidRPr="00726962">
        <w:rPr>
          <w:rFonts w:ascii="Times New Roman" w:hAnsi="Times New Roman"/>
          <w:szCs w:val="24"/>
        </w:rPr>
        <w:t xml:space="preserve"> на рынке труда;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не </w:t>
      </w:r>
      <w:proofErr w:type="gramStart"/>
      <w:r w:rsidRPr="00726962">
        <w:rPr>
          <w:rFonts w:ascii="Times New Roman" w:hAnsi="Times New Roman"/>
          <w:szCs w:val="24"/>
        </w:rPr>
        <w:t>сопряжены</w:t>
      </w:r>
      <w:proofErr w:type="gramEnd"/>
      <w:r w:rsidRPr="00726962">
        <w:rPr>
          <w:rFonts w:ascii="Times New Roman" w:hAnsi="Times New Roman"/>
          <w:szCs w:val="24"/>
        </w:rPr>
        <w:t xml:space="preserve"> с вредными и опасными условиями труда.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>Перечень является нормативным документом федерального уровня и составлен на основе Общероссийского классификатора профессий рабочих, должностей служащих и тарифных разрядов (</w:t>
      </w:r>
      <w:proofErr w:type="gramStart"/>
      <w:r w:rsidRPr="00726962">
        <w:rPr>
          <w:rFonts w:ascii="Times New Roman" w:hAnsi="Times New Roman"/>
          <w:szCs w:val="24"/>
        </w:rPr>
        <w:t>ОК</w:t>
      </w:r>
      <w:proofErr w:type="gramEnd"/>
      <w:r w:rsidRPr="00726962">
        <w:rPr>
          <w:rFonts w:ascii="Times New Roman" w:hAnsi="Times New Roman"/>
          <w:szCs w:val="24"/>
        </w:rPr>
        <w:t xml:space="preserve"> 016-94).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- Единый тарифно-квалификационный справочник.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Профессия «Швея»: ЕТКС выпуск 46.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>Профессии «Швея» присвоен код – 19601, диапазон тарифных разрядов 1-6, присваиваемый разряд – 2</w:t>
      </w:r>
      <w:r>
        <w:rPr>
          <w:rFonts w:ascii="Times New Roman" w:hAnsi="Times New Roman"/>
          <w:szCs w:val="24"/>
        </w:rPr>
        <w:t>, 3</w:t>
      </w:r>
      <w:r w:rsidRPr="00726962">
        <w:rPr>
          <w:rFonts w:ascii="Times New Roman" w:hAnsi="Times New Roman"/>
          <w:szCs w:val="24"/>
        </w:rPr>
        <w:t xml:space="preserve">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>Срок освоения программы для</w:t>
      </w:r>
      <w:r>
        <w:rPr>
          <w:rFonts w:ascii="Times New Roman" w:hAnsi="Times New Roman"/>
          <w:szCs w:val="24"/>
        </w:rPr>
        <w:t xml:space="preserve"> получения профессии «Швея» -</w:t>
      </w:r>
      <w:r w:rsidR="00833FA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350</w:t>
      </w:r>
      <w:r w:rsidRPr="00726962">
        <w:rPr>
          <w:rFonts w:ascii="Times New Roman" w:hAnsi="Times New Roman"/>
          <w:szCs w:val="24"/>
        </w:rPr>
        <w:t xml:space="preserve"> часов.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Основание: приказ Министерства образования РФ № 407 от 21.10.1994 «О введении модели учебного плана для профессиональной подготовки персонала по рабочим профессиям»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>Лицам, успешно прошедшим аттестационные испытания, по решению государственной аттестационной комиссии выдается свидетельство государственного образца о присвоении разряда с рекомендациями на труд</w:t>
      </w:r>
      <w:r>
        <w:rPr>
          <w:rFonts w:ascii="Times New Roman" w:hAnsi="Times New Roman"/>
          <w:szCs w:val="24"/>
        </w:rPr>
        <w:t>оустройство по профессии «Швея».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Свидетельство об уровне квалификации дает выпускнику право трудоустроиться по полученной профессии, а также повысить свою профессиональную квалификацию в условиях производства. </w:t>
      </w:r>
    </w:p>
    <w:p w:rsidR="00726962" w:rsidRDefault="00726962" w:rsidP="00726962">
      <w:pPr>
        <w:ind w:firstLine="567"/>
        <w:jc w:val="both"/>
        <w:rPr>
          <w:rFonts w:ascii="Times New Roman" w:hAnsi="Times New Roman"/>
          <w:b/>
          <w:bCs/>
          <w:szCs w:val="24"/>
        </w:rPr>
      </w:pP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 xml:space="preserve">2. КВАЛИФИКАЦИОННАЯ ХАРАКТЕРИСТИКА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Профессия – 19601 « швея»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>Квалификация – 2</w:t>
      </w:r>
      <w:r w:rsidR="002C73DD">
        <w:rPr>
          <w:rFonts w:ascii="Times New Roman" w:hAnsi="Times New Roman"/>
          <w:szCs w:val="24"/>
        </w:rPr>
        <w:t xml:space="preserve">-й, 3-й </w:t>
      </w:r>
      <w:r w:rsidRPr="00726962">
        <w:rPr>
          <w:rFonts w:ascii="Times New Roman" w:hAnsi="Times New Roman"/>
          <w:szCs w:val="24"/>
        </w:rPr>
        <w:t xml:space="preserve"> разряд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 xml:space="preserve">2.1. Характеристика работ (должен знать):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>Швея 2-го</w:t>
      </w:r>
      <w:r w:rsidR="002C73DD">
        <w:rPr>
          <w:rFonts w:ascii="Times New Roman" w:hAnsi="Times New Roman"/>
          <w:b/>
          <w:bCs/>
          <w:szCs w:val="24"/>
        </w:rPr>
        <w:t>, 3-го</w:t>
      </w:r>
      <w:r w:rsidRPr="00726962">
        <w:rPr>
          <w:rFonts w:ascii="Times New Roman" w:hAnsi="Times New Roman"/>
          <w:b/>
          <w:bCs/>
          <w:szCs w:val="24"/>
        </w:rPr>
        <w:t xml:space="preserve"> разряда должна знать: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lastRenderedPageBreak/>
        <w:t xml:space="preserve">– методы и приемы выполнения подготовительных и простейших операций по пошиву изделий из разных материалов;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назначение и правила эксплуатации обслуживаемых машин;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номера игл;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правила закрепления нитей;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смены шпуль;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регулирования натяжения нитей и частоты строчки;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правила рациональной организации рабочего места;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правила безопасной эксплуатации швейного оборудования;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требования безопасности труда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 xml:space="preserve">2.2 Характеристика работ (должен уметь):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>Швея 2-го</w:t>
      </w:r>
      <w:r w:rsidR="002C73DD">
        <w:rPr>
          <w:rFonts w:ascii="Times New Roman" w:hAnsi="Times New Roman"/>
          <w:b/>
          <w:bCs/>
          <w:szCs w:val="24"/>
        </w:rPr>
        <w:t>, 3-го</w:t>
      </w:r>
      <w:r w:rsidRPr="00726962">
        <w:rPr>
          <w:rFonts w:ascii="Times New Roman" w:hAnsi="Times New Roman"/>
          <w:b/>
          <w:bCs/>
          <w:szCs w:val="24"/>
        </w:rPr>
        <w:t xml:space="preserve"> разряда должна уметь: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выполнять на машинах или вручную простые операции по пошиву изделий из различных материалов;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контролировать качество кроя, соответствие фурнитуры цвету и назначению изделия;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ликвидировать обрывы нитей, производить смену шпуль;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регулировать натяжения нитей и частоты строчки;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рационально организовать рабочее место;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соблюдать правила безопасной эксплуатации швейного оборудования;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– соблюдать требования безопасности труда.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b/>
          <w:bCs/>
          <w:szCs w:val="24"/>
        </w:rPr>
        <w:t xml:space="preserve">3. УЧЕБНЫЙ ПЛАН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Профессия – 19601 «швея» </w:t>
      </w:r>
    </w:p>
    <w:p w:rsidR="00726962" w:rsidRP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 w:rsidRPr="00726962">
        <w:rPr>
          <w:rFonts w:ascii="Times New Roman" w:hAnsi="Times New Roman"/>
          <w:szCs w:val="24"/>
        </w:rPr>
        <w:t xml:space="preserve">Срок обучения – </w:t>
      </w:r>
      <w:r>
        <w:rPr>
          <w:rFonts w:ascii="Times New Roman" w:hAnsi="Times New Roman"/>
          <w:szCs w:val="24"/>
        </w:rPr>
        <w:t>3 месяца</w:t>
      </w:r>
      <w:r w:rsidRPr="00726962">
        <w:rPr>
          <w:rFonts w:ascii="Times New Roman" w:hAnsi="Times New Roman"/>
          <w:szCs w:val="24"/>
        </w:rPr>
        <w:t xml:space="preserve"> </w:t>
      </w:r>
    </w:p>
    <w:p w:rsidR="00CF352F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Количество учебных часов – 3</w:t>
      </w:r>
      <w:r w:rsidRPr="0072696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0</w:t>
      </w:r>
    </w:p>
    <w:p w:rsidR="00726962" w:rsidRDefault="00726962" w:rsidP="00726962">
      <w:pPr>
        <w:ind w:firstLine="567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103"/>
        <w:gridCol w:w="2191"/>
      </w:tblGrid>
      <w:tr w:rsidR="00726962" w:rsidRPr="00726962" w:rsidTr="00212C0F">
        <w:trPr>
          <w:trHeight w:val="523"/>
        </w:trPr>
        <w:tc>
          <w:tcPr>
            <w:tcW w:w="1668" w:type="dxa"/>
            <w:vAlign w:val="center"/>
          </w:tcPr>
          <w:p w:rsidR="00726962" w:rsidRPr="00726962" w:rsidRDefault="00726962" w:rsidP="00212C0F">
            <w:pPr>
              <w:jc w:val="center"/>
            </w:pPr>
            <w:r w:rsidRPr="00726962">
              <w:t>№</w:t>
            </w:r>
          </w:p>
          <w:p w:rsidR="00726962" w:rsidRPr="00726962" w:rsidRDefault="00726962" w:rsidP="00212C0F">
            <w:pPr>
              <w:jc w:val="center"/>
            </w:pPr>
            <w:proofErr w:type="gramStart"/>
            <w:r w:rsidRPr="00726962">
              <w:t>п</w:t>
            </w:r>
            <w:proofErr w:type="gramEnd"/>
            <w:r w:rsidRPr="00726962">
              <w:t>/п</w:t>
            </w:r>
          </w:p>
        </w:tc>
        <w:tc>
          <w:tcPr>
            <w:tcW w:w="5103" w:type="dxa"/>
            <w:vAlign w:val="center"/>
          </w:tcPr>
          <w:p w:rsidR="00726962" w:rsidRPr="00726962" w:rsidRDefault="00726962" w:rsidP="00212C0F">
            <w:pPr>
              <w:jc w:val="center"/>
            </w:pPr>
            <w:r w:rsidRPr="00726962">
              <w:t>Наименование разделов, тем</w:t>
            </w:r>
          </w:p>
        </w:tc>
        <w:tc>
          <w:tcPr>
            <w:tcW w:w="2191" w:type="dxa"/>
            <w:vAlign w:val="center"/>
          </w:tcPr>
          <w:p w:rsidR="00726962" w:rsidRPr="00726962" w:rsidRDefault="00726962" w:rsidP="00212C0F">
            <w:pPr>
              <w:jc w:val="center"/>
            </w:pPr>
            <w:r w:rsidRPr="00726962">
              <w:t>Всего часов за курс обучения</w:t>
            </w:r>
          </w:p>
        </w:tc>
      </w:tr>
      <w:tr w:rsidR="00726962" w:rsidRPr="00726962" w:rsidTr="00630237">
        <w:trPr>
          <w:trHeight w:val="249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1 </w:t>
            </w:r>
          </w:p>
        </w:tc>
        <w:tc>
          <w:tcPr>
            <w:tcW w:w="7294" w:type="dxa"/>
            <w:gridSpan w:val="2"/>
          </w:tcPr>
          <w:p w:rsidR="00726962" w:rsidRPr="00726962" w:rsidRDefault="00630237" w:rsidP="00726962">
            <w:pPr>
              <w:jc w:val="both"/>
            </w:pPr>
            <w:r>
              <w:rPr>
                <w:b/>
                <w:bCs/>
              </w:rPr>
              <w:t>Гуманитарный цикл</w:t>
            </w:r>
            <w:r w:rsidR="00726962" w:rsidRPr="00726962">
              <w:rPr>
                <w:b/>
                <w:bCs/>
              </w:rPr>
              <w:t xml:space="preserve"> </w:t>
            </w:r>
          </w:p>
        </w:tc>
      </w:tr>
      <w:tr w:rsidR="00630237" w:rsidRPr="00726962" w:rsidTr="00630237">
        <w:trPr>
          <w:trHeight w:val="249"/>
        </w:trPr>
        <w:tc>
          <w:tcPr>
            <w:tcW w:w="1668" w:type="dxa"/>
          </w:tcPr>
          <w:p w:rsidR="00630237" w:rsidRDefault="00630237" w:rsidP="006302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5103" w:type="dxa"/>
          </w:tcPr>
          <w:p w:rsidR="00630237" w:rsidRDefault="006302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отрасли и предприятия </w:t>
            </w:r>
          </w:p>
        </w:tc>
        <w:tc>
          <w:tcPr>
            <w:tcW w:w="2191" w:type="dxa"/>
            <w:vAlign w:val="center"/>
          </w:tcPr>
          <w:p w:rsidR="00630237" w:rsidRDefault="00630237" w:rsidP="0063023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30237" w:rsidRPr="00726962" w:rsidTr="00630237">
        <w:trPr>
          <w:trHeight w:val="48"/>
        </w:trPr>
        <w:tc>
          <w:tcPr>
            <w:tcW w:w="1668" w:type="dxa"/>
          </w:tcPr>
          <w:p w:rsidR="00630237" w:rsidRDefault="00630237" w:rsidP="006302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5103" w:type="dxa"/>
          </w:tcPr>
          <w:p w:rsidR="00630237" w:rsidRDefault="00630237" w:rsidP="006302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 правоведения </w:t>
            </w:r>
          </w:p>
        </w:tc>
        <w:tc>
          <w:tcPr>
            <w:tcW w:w="2191" w:type="dxa"/>
            <w:vAlign w:val="center"/>
          </w:tcPr>
          <w:p w:rsidR="00630237" w:rsidRPr="00630237" w:rsidRDefault="00630237" w:rsidP="00630237">
            <w:pPr>
              <w:jc w:val="center"/>
              <w:rPr>
                <w:bCs/>
              </w:rPr>
            </w:pPr>
            <w:r w:rsidRPr="00630237">
              <w:rPr>
                <w:bCs/>
              </w:rPr>
              <w:t>2</w:t>
            </w:r>
          </w:p>
        </w:tc>
      </w:tr>
      <w:tr w:rsidR="00726962" w:rsidRPr="00726962" w:rsidTr="00630237">
        <w:trPr>
          <w:trHeight w:val="107"/>
        </w:trPr>
        <w:tc>
          <w:tcPr>
            <w:tcW w:w="6771" w:type="dxa"/>
            <w:gridSpan w:val="2"/>
          </w:tcPr>
          <w:p w:rsidR="00726962" w:rsidRPr="00726962" w:rsidRDefault="00726962" w:rsidP="00726962">
            <w:pPr>
              <w:jc w:val="both"/>
            </w:pPr>
            <w:r w:rsidRPr="00726962">
              <w:rPr>
                <w:b/>
                <w:bCs/>
              </w:rPr>
              <w:t xml:space="preserve">Итого: </w:t>
            </w:r>
          </w:p>
        </w:tc>
        <w:tc>
          <w:tcPr>
            <w:tcW w:w="2191" w:type="dxa"/>
            <w:vAlign w:val="center"/>
          </w:tcPr>
          <w:p w:rsidR="00726962" w:rsidRPr="00726962" w:rsidRDefault="00630237" w:rsidP="00630237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726962" w:rsidRPr="00726962" w:rsidTr="00630237">
        <w:trPr>
          <w:trHeight w:val="249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2 </w:t>
            </w:r>
          </w:p>
        </w:tc>
        <w:tc>
          <w:tcPr>
            <w:tcW w:w="7294" w:type="dxa"/>
            <w:gridSpan w:val="2"/>
            <w:vAlign w:val="center"/>
          </w:tcPr>
          <w:p w:rsidR="00726962" w:rsidRPr="00726962" w:rsidRDefault="00630237" w:rsidP="00630237">
            <w:r>
              <w:rPr>
                <w:b/>
                <w:bCs/>
              </w:rPr>
              <w:t>О</w:t>
            </w:r>
            <w:r w:rsidR="00726962" w:rsidRPr="00726962">
              <w:rPr>
                <w:b/>
                <w:bCs/>
              </w:rPr>
              <w:t>бще</w:t>
            </w:r>
            <w:r>
              <w:rPr>
                <w:b/>
                <w:bCs/>
              </w:rPr>
              <w:t>технический цикл</w:t>
            </w:r>
          </w:p>
        </w:tc>
      </w:tr>
      <w:tr w:rsidR="00726962" w:rsidRPr="00726962" w:rsidTr="00630237">
        <w:trPr>
          <w:trHeight w:val="109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2.1 </w:t>
            </w:r>
          </w:p>
        </w:tc>
        <w:tc>
          <w:tcPr>
            <w:tcW w:w="5103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Материаловедение 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t>15</w:t>
            </w:r>
          </w:p>
        </w:tc>
      </w:tr>
      <w:tr w:rsidR="00726962" w:rsidRPr="00726962" w:rsidTr="00630237">
        <w:trPr>
          <w:trHeight w:val="109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2.2 </w:t>
            </w:r>
          </w:p>
        </w:tc>
        <w:tc>
          <w:tcPr>
            <w:tcW w:w="5103" w:type="dxa"/>
          </w:tcPr>
          <w:p w:rsidR="00726962" w:rsidRPr="00726962" w:rsidRDefault="00212C0F" w:rsidP="00726962">
            <w:pPr>
              <w:jc w:val="both"/>
            </w:pPr>
            <w:r>
              <w:t>Охрана труда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t>4</w:t>
            </w:r>
          </w:p>
        </w:tc>
      </w:tr>
      <w:tr w:rsidR="00726962" w:rsidRPr="00726962" w:rsidTr="00630237">
        <w:trPr>
          <w:trHeight w:val="107"/>
        </w:trPr>
        <w:tc>
          <w:tcPr>
            <w:tcW w:w="6771" w:type="dxa"/>
            <w:gridSpan w:val="2"/>
          </w:tcPr>
          <w:p w:rsidR="00726962" w:rsidRPr="00726962" w:rsidRDefault="00726962" w:rsidP="00726962">
            <w:pPr>
              <w:jc w:val="both"/>
            </w:pPr>
            <w:r w:rsidRPr="00726962">
              <w:rPr>
                <w:b/>
                <w:bCs/>
              </w:rPr>
              <w:t xml:space="preserve">Итого: 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rPr>
                <w:b/>
                <w:bCs/>
              </w:rPr>
              <w:t>19</w:t>
            </w:r>
          </w:p>
        </w:tc>
      </w:tr>
      <w:tr w:rsidR="00726962" w:rsidRPr="00726962" w:rsidTr="00630237">
        <w:trPr>
          <w:trHeight w:val="111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3 </w:t>
            </w:r>
          </w:p>
        </w:tc>
        <w:tc>
          <w:tcPr>
            <w:tcW w:w="7294" w:type="dxa"/>
            <w:gridSpan w:val="2"/>
            <w:vAlign w:val="center"/>
          </w:tcPr>
          <w:p w:rsidR="00726962" w:rsidRPr="00726962" w:rsidRDefault="00212C0F" w:rsidP="00212C0F">
            <w:r>
              <w:rPr>
                <w:b/>
                <w:bCs/>
              </w:rPr>
              <w:t>Профес</w:t>
            </w:r>
            <w:r w:rsidR="00726962" w:rsidRPr="00726962">
              <w:rPr>
                <w:b/>
                <w:bCs/>
              </w:rPr>
              <w:t>си</w:t>
            </w:r>
            <w:r>
              <w:rPr>
                <w:b/>
                <w:bCs/>
              </w:rPr>
              <w:t>она</w:t>
            </w:r>
            <w:r w:rsidR="00726962" w:rsidRPr="00726962">
              <w:rPr>
                <w:b/>
                <w:bCs/>
              </w:rPr>
              <w:t>льны</w:t>
            </w:r>
            <w:r>
              <w:rPr>
                <w:b/>
                <w:bCs/>
              </w:rPr>
              <w:t>й цикл</w:t>
            </w:r>
          </w:p>
        </w:tc>
      </w:tr>
      <w:tr w:rsidR="00726962" w:rsidRPr="00726962" w:rsidTr="00630237">
        <w:trPr>
          <w:trHeight w:val="109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3.1 </w:t>
            </w:r>
          </w:p>
        </w:tc>
        <w:tc>
          <w:tcPr>
            <w:tcW w:w="5103" w:type="dxa"/>
          </w:tcPr>
          <w:p w:rsidR="00726962" w:rsidRPr="00726962" w:rsidRDefault="00212C0F" w:rsidP="00726962">
            <w:pPr>
              <w:jc w:val="both"/>
            </w:pPr>
            <w:r>
              <w:t>Швейное оборудование</w:t>
            </w:r>
            <w:r w:rsidR="00726962" w:rsidRPr="00726962">
              <w:t xml:space="preserve"> 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t>12</w:t>
            </w:r>
          </w:p>
        </w:tc>
      </w:tr>
      <w:tr w:rsidR="00726962" w:rsidRPr="00726962" w:rsidTr="00630237">
        <w:trPr>
          <w:trHeight w:val="109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3.2 </w:t>
            </w:r>
          </w:p>
        </w:tc>
        <w:tc>
          <w:tcPr>
            <w:tcW w:w="5103" w:type="dxa"/>
          </w:tcPr>
          <w:p w:rsidR="00726962" w:rsidRPr="00726962" w:rsidRDefault="00212C0F" w:rsidP="00726962">
            <w:pPr>
              <w:jc w:val="both"/>
            </w:pPr>
            <w:r>
              <w:t>Технология швейного производства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t>40</w:t>
            </w:r>
          </w:p>
        </w:tc>
      </w:tr>
      <w:tr w:rsidR="00726962" w:rsidRPr="00726962" w:rsidTr="00630237">
        <w:trPr>
          <w:trHeight w:val="107"/>
        </w:trPr>
        <w:tc>
          <w:tcPr>
            <w:tcW w:w="6771" w:type="dxa"/>
            <w:gridSpan w:val="2"/>
          </w:tcPr>
          <w:p w:rsidR="00726962" w:rsidRPr="00726962" w:rsidRDefault="00726962" w:rsidP="00726962">
            <w:pPr>
              <w:jc w:val="both"/>
            </w:pPr>
            <w:r w:rsidRPr="00726962">
              <w:rPr>
                <w:b/>
                <w:bCs/>
              </w:rPr>
              <w:t xml:space="preserve">Итого: 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rPr>
                <w:b/>
                <w:bCs/>
              </w:rPr>
              <w:t>52</w:t>
            </w:r>
          </w:p>
        </w:tc>
      </w:tr>
      <w:tr w:rsidR="00726962" w:rsidRPr="00726962" w:rsidTr="00630237">
        <w:trPr>
          <w:trHeight w:val="111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</w:p>
        </w:tc>
        <w:tc>
          <w:tcPr>
            <w:tcW w:w="5103" w:type="dxa"/>
          </w:tcPr>
          <w:p w:rsidR="00726962" w:rsidRPr="00726962" w:rsidRDefault="00726962" w:rsidP="00726962">
            <w:pPr>
              <w:jc w:val="both"/>
            </w:pPr>
            <w:r w:rsidRPr="00726962">
              <w:rPr>
                <w:b/>
                <w:bCs/>
              </w:rPr>
              <w:t xml:space="preserve">Производственное обучение </w:t>
            </w:r>
          </w:p>
        </w:tc>
        <w:tc>
          <w:tcPr>
            <w:tcW w:w="2191" w:type="dxa"/>
            <w:vAlign w:val="center"/>
          </w:tcPr>
          <w:p w:rsidR="00726962" w:rsidRPr="00726962" w:rsidRDefault="00726962" w:rsidP="00726962">
            <w:pPr>
              <w:jc w:val="center"/>
            </w:pPr>
          </w:p>
        </w:tc>
      </w:tr>
      <w:tr w:rsidR="00212C0F" w:rsidRPr="00726962" w:rsidTr="00630237">
        <w:trPr>
          <w:trHeight w:val="111"/>
        </w:trPr>
        <w:tc>
          <w:tcPr>
            <w:tcW w:w="1668" w:type="dxa"/>
          </w:tcPr>
          <w:p w:rsidR="00212C0F" w:rsidRPr="00726962" w:rsidRDefault="00212C0F" w:rsidP="00062F2A">
            <w:pPr>
              <w:jc w:val="both"/>
            </w:pPr>
            <w:r>
              <w:t>1.</w:t>
            </w:r>
          </w:p>
        </w:tc>
        <w:tc>
          <w:tcPr>
            <w:tcW w:w="5103" w:type="dxa"/>
          </w:tcPr>
          <w:p w:rsidR="00212C0F" w:rsidRPr="00212C0F" w:rsidRDefault="00212C0F" w:rsidP="00726962">
            <w:pPr>
              <w:jc w:val="both"/>
              <w:rPr>
                <w:bCs/>
              </w:rPr>
            </w:pPr>
            <w:r w:rsidRPr="00212C0F">
              <w:rPr>
                <w:bCs/>
              </w:rPr>
              <w:t>Производственное обучение</w:t>
            </w:r>
          </w:p>
        </w:tc>
        <w:tc>
          <w:tcPr>
            <w:tcW w:w="2191" w:type="dxa"/>
            <w:vAlign w:val="center"/>
          </w:tcPr>
          <w:p w:rsidR="00212C0F" w:rsidRPr="00212C0F" w:rsidRDefault="00212C0F" w:rsidP="00726962">
            <w:pPr>
              <w:jc w:val="center"/>
              <w:rPr>
                <w:bCs/>
              </w:rPr>
            </w:pPr>
            <w:r w:rsidRPr="00212C0F">
              <w:rPr>
                <w:bCs/>
              </w:rPr>
              <w:t>143</w:t>
            </w:r>
          </w:p>
        </w:tc>
      </w:tr>
      <w:tr w:rsidR="00212C0F" w:rsidRPr="00726962" w:rsidTr="00630237">
        <w:trPr>
          <w:trHeight w:val="111"/>
        </w:trPr>
        <w:tc>
          <w:tcPr>
            <w:tcW w:w="1668" w:type="dxa"/>
          </w:tcPr>
          <w:p w:rsidR="00212C0F" w:rsidRPr="00726962" w:rsidRDefault="00212C0F" w:rsidP="00062F2A">
            <w:pPr>
              <w:jc w:val="both"/>
            </w:pPr>
            <w:r>
              <w:t>2.</w:t>
            </w:r>
          </w:p>
        </w:tc>
        <w:tc>
          <w:tcPr>
            <w:tcW w:w="5103" w:type="dxa"/>
          </w:tcPr>
          <w:p w:rsidR="00212C0F" w:rsidRPr="00212C0F" w:rsidRDefault="00212C0F" w:rsidP="00726962">
            <w:pPr>
              <w:jc w:val="both"/>
              <w:rPr>
                <w:bCs/>
              </w:rPr>
            </w:pPr>
            <w:r>
              <w:rPr>
                <w:bCs/>
              </w:rPr>
              <w:t>Производственная практика</w:t>
            </w:r>
          </w:p>
        </w:tc>
        <w:tc>
          <w:tcPr>
            <w:tcW w:w="2191" w:type="dxa"/>
            <w:vAlign w:val="center"/>
          </w:tcPr>
          <w:p w:rsidR="00212C0F" w:rsidRPr="00212C0F" w:rsidRDefault="00212C0F" w:rsidP="00726962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212C0F" w:rsidRPr="00726962" w:rsidTr="00630237">
        <w:trPr>
          <w:trHeight w:val="111"/>
        </w:trPr>
        <w:tc>
          <w:tcPr>
            <w:tcW w:w="1668" w:type="dxa"/>
          </w:tcPr>
          <w:p w:rsidR="00212C0F" w:rsidRPr="00726962" w:rsidRDefault="00212C0F" w:rsidP="00062F2A">
            <w:pPr>
              <w:jc w:val="both"/>
            </w:pPr>
            <w:r>
              <w:t>3.</w:t>
            </w:r>
          </w:p>
        </w:tc>
        <w:tc>
          <w:tcPr>
            <w:tcW w:w="5103" w:type="dxa"/>
          </w:tcPr>
          <w:p w:rsidR="00212C0F" w:rsidRDefault="00212C0F" w:rsidP="00726962">
            <w:pPr>
              <w:jc w:val="both"/>
              <w:rPr>
                <w:bCs/>
              </w:rPr>
            </w:pPr>
            <w:r>
              <w:rPr>
                <w:bCs/>
              </w:rPr>
              <w:t>Выпускные квалификационные работы</w:t>
            </w:r>
          </w:p>
        </w:tc>
        <w:tc>
          <w:tcPr>
            <w:tcW w:w="2191" w:type="dxa"/>
            <w:vAlign w:val="center"/>
          </w:tcPr>
          <w:p w:rsidR="00212C0F" w:rsidRDefault="00212C0F" w:rsidP="0072696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12C0F" w:rsidRPr="00726962" w:rsidTr="00A4067E">
        <w:trPr>
          <w:trHeight w:val="111"/>
        </w:trPr>
        <w:tc>
          <w:tcPr>
            <w:tcW w:w="6771" w:type="dxa"/>
            <w:gridSpan w:val="2"/>
          </w:tcPr>
          <w:p w:rsidR="00212C0F" w:rsidRDefault="00212C0F" w:rsidP="00726962">
            <w:pPr>
              <w:jc w:val="both"/>
              <w:rPr>
                <w:bCs/>
              </w:rPr>
            </w:pPr>
            <w:r w:rsidRPr="00726962">
              <w:rPr>
                <w:b/>
                <w:bCs/>
              </w:rPr>
              <w:t>Итого:</w:t>
            </w:r>
          </w:p>
        </w:tc>
        <w:tc>
          <w:tcPr>
            <w:tcW w:w="2191" w:type="dxa"/>
            <w:vAlign w:val="center"/>
          </w:tcPr>
          <w:p w:rsidR="00212C0F" w:rsidRPr="00212C0F" w:rsidRDefault="00212C0F" w:rsidP="00726962">
            <w:pPr>
              <w:jc w:val="center"/>
              <w:rPr>
                <w:b/>
                <w:bCs/>
              </w:rPr>
            </w:pPr>
            <w:r w:rsidRPr="00212C0F">
              <w:rPr>
                <w:b/>
                <w:bCs/>
              </w:rPr>
              <w:t>263</w:t>
            </w:r>
          </w:p>
        </w:tc>
      </w:tr>
      <w:tr w:rsidR="00212C0F" w:rsidRPr="00726962" w:rsidTr="00630237">
        <w:trPr>
          <w:trHeight w:val="111"/>
        </w:trPr>
        <w:tc>
          <w:tcPr>
            <w:tcW w:w="1668" w:type="dxa"/>
          </w:tcPr>
          <w:p w:rsidR="00212C0F" w:rsidRPr="00726962" w:rsidRDefault="00212C0F" w:rsidP="00726962">
            <w:pPr>
              <w:jc w:val="both"/>
            </w:pPr>
          </w:p>
        </w:tc>
        <w:tc>
          <w:tcPr>
            <w:tcW w:w="5103" w:type="dxa"/>
          </w:tcPr>
          <w:p w:rsidR="00212C0F" w:rsidRPr="00212C0F" w:rsidRDefault="00212C0F" w:rsidP="00726962">
            <w:pPr>
              <w:jc w:val="both"/>
              <w:rPr>
                <w:b/>
                <w:bCs/>
              </w:rPr>
            </w:pPr>
            <w:r w:rsidRPr="00212C0F">
              <w:rPr>
                <w:b/>
                <w:bCs/>
              </w:rPr>
              <w:t>Итоговая аттестация</w:t>
            </w:r>
          </w:p>
        </w:tc>
        <w:tc>
          <w:tcPr>
            <w:tcW w:w="2191" w:type="dxa"/>
            <w:vAlign w:val="center"/>
          </w:tcPr>
          <w:p w:rsidR="00212C0F" w:rsidRDefault="00212C0F" w:rsidP="00726962">
            <w:pPr>
              <w:jc w:val="center"/>
              <w:rPr>
                <w:bCs/>
              </w:rPr>
            </w:pPr>
          </w:p>
        </w:tc>
      </w:tr>
      <w:tr w:rsidR="00726962" w:rsidRPr="00726962" w:rsidTr="00630237">
        <w:trPr>
          <w:trHeight w:val="109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>1</w:t>
            </w:r>
            <w:r w:rsidR="00212C0F">
              <w:t>.</w:t>
            </w:r>
            <w:r w:rsidRPr="00726962">
              <w:t xml:space="preserve"> </w:t>
            </w:r>
          </w:p>
        </w:tc>
        <w:tc>
          <w:tcPr>
            <w:tcW w:w="5103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Консультации 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t>6</w:t>
            </w:r>
          </w:p>
        </w:tc>
      </w:tr>
      <w:tr w:rsidR="00726962" w:rsidRPr="00726962" w:rsidTr="00630237">
        <w:trPr>
          <w:trHeight w:val="247"/>
        </w:trPr>
        <w:tc>
          <w:tcPr>
            <w:tcW w:w="1668" w:type="dxa"/>
          </w:tcPr>
          <w:p w:rsidR="00726962" w:rsidRPr="00726962" w:rsidRDefault="00726962" w:rsidP="00726962">
            <w:pPr>
              <w:jc w:val="both"/>
            </w:pPr>
            <w:r w:rsidRPr="00726962">
              <w:t>2</w:t>
            </w:r>
            <w:r w:rsidR="00212C0F">
              <w:t>.</w:t>
            </w:r>
            <w:r w:rsidRPr="00726962">
              <w:t xml:space="preserve"> </w:t>
            </w:r>
          </w:p>
        </w:tc>
        <w:tc>
          <w:tcPr>
            <w:tcW w:w="5103" w:type="dxa"/>
          </w:tcPr>
          <w:p w:rsidR="00726962" w:rsidRPr="00726962" w:rsidRDefault="00726962" w:rsidP="00726962">
            <w:pPr>
              <w:jc w:val="both"/>
            </w:pPr>
            <w:r w:rsidRPr="00726962">
              <w:t xml:space="preserve">Комплексный квалификационный экзамен </w:t>
            </w:r>
          </w:p>
        </w:tc>
        <w:tc>
          <w:tcPr>
            <w:tcW w:w="2191" w:type="dxa"/>
            <w:vAlign w:val="center"/>
          </w:tcPr>
          <w:p w:rsidR="00726962" w:rsidRPr="00726962" w:rsidRDefault="00726962" w:rsidP="00726962">
            <w:pPr>
              <w:jc w:val="center"/>
            </w:pPr>
            <w:r w:rsidRPr="00726962">
              <w:t>6</w:t>
            </w:r>
          </w:p>
        </w:tc>
      </w:tr>
      <w:tr w:rsidR="00212C0F" w:rsidRPr="00726962" w:rsidTr="00C36F2E">
        <w:trPr>
          <w:trHeight w:val="247"/>
        </w:trPr>
        <w:tc>
          <w:tcPr>
            <w:tcW w:w="6771" w:type="dxa"/>
            <w:gridSpan w:val="2"/>
          </w:tcPr>
          <w:p w:rsidR="00212C0F" w:rsidRDefault="00212C0F" w:rsidP="00062F2A">
            <w:pPr>
              <w:jc w:val="both"/>
              <w:rPr>
                <w:bCs/>
              </w:rPr>
            </w:pPr>
            <w:r w:rsidRPr="00726962">
              <w:rPr>
                <w:b/>
                <w:bCs/>
              </w:rPr>
              <w:t>Итого:</w:t>
            </w:r>
          </w:p>
        </w:tc>
        <w:tc>
          <w:tcPr>
            <w:tcW w:w="2191" w:type="dxa"/>
            <w:vAlign w:val="center"/>
          </w:tcPr>
          <w:p w:rsidR="00212C0F" w:rsidRPr="00212C0F" w:rsidRDefault="00212C0F" w:rsidP="00212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12C0F">
              <w:rPr>
                <w:b/>
                <w:bCs/>
              </w:rPr>
              <w:t>2</w:t>
            </w:r>
          </w:p>
        </w:tc>
      </w:tr>
      <w:tr w:rsidR="00726962" w:rsidRPr="00726962" w:rsidTr="00630237">
        <w:trPr>
          <w:trHeight w:val="107"/>
        </w:trPr>
        <w:tc>
          <w:tcPr>
            <w:tcW w:w="6771" w:type="dxa"/>
            <w:gridSpan w:val="2"/>
          </w:tcPr>
          <w:p w:rsidR="00726962" w:rsidRPr="00726962" w:rsidRDefault="00726962" w:rsidP="00726962">
            <w:pPr>
              <w:jc w:val="both"/>
            </w:pPr>
            <w:r w:rsidRPr="00726962">
              <w:rPr>
                <w:b/>
                <w:bCs/>
              </w:rPr>
              <w:t xml:space="preserve">Всего </w:t>
            </w:r>
          </w:p>
        </w:tc>
        <w:tc>
          <w:tcPr>
            <w:tcW w:w="2191" w:type="dxa"/>
            <w:vAlign w:val="center"/>
          </w:tcPr>
          <w:p w:rsidR="00726962" w:rsidRPr="00726962" w:rsidRDefault="00212C0F" w:rsidP="00726962">
            <w:pPr>
              <w:jc w:val="center"/>
            </w:pPr>
            <w:r>
              <w:rPr>
                <w:b/>
                <w:bCs/>
              </w:rPr>
              <w:t>3</w:t>
            </w:r>
            <w:r w:rsidR="00726962" w:rsidRPr="00726962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</w:tbl>
    <w:p w:rsidR="00630237" w:rsidRDefault="00630237" w:rsidP="00212C0F">
      <w:pPr>
        <w:ind w:firstLine="567"/>
        <w:jc w:val="center"/>
        <w:rPr>
          <w:b/>
          <w:bCs/>
        </w:rPr>
      </w:pPr>
      <w:r w:rsidRPr="00630237">
        <w:rPr>
          <w:b/>
          <w:bCs/>
        </w:rPr>
        <w:lastRenderedPageBreak/>
        <w:t>Содержание обучения</w:t>
      </w:r>
    </w:p>
    <w:p w:rsidR="00212C0F" w:rsidRPr="00630237" w:rsidRDefault="00212C0F" w:rsidP="00212C0F">
      <w:pPr>
        <w:ind w:firstLine="567"/>
        <w:jc w:val="center"/>
      </w:pP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ТЕОРЕТИЧЕСКОЕ ОБУЧЕНИЕ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1. </w:t>
      </w:r>
      <w:r w:rsidR="00212C0F" w:rsidRPr="00212C0F">
        <w:rPr>
          <w:b/>
          <w:bCs/>
        </w:rPr>
        <w:t>Гуманитарный цикл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 «Введение в профессию»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Роль профессиональной подготовки и профессионального образования молодежи в условиях рыночной экономики. Цель, задачи и содержание профессиональной подготовки по программе “Швея”. Требования, предъявляемые к профессиональной компетенции швеи.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Организация теоретического и практического (производственного) обучения: правила внутреннего распорядка, режим занятий, правила поведения и безопасного труда в учебном классе, на рабочем месте.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Общие сведения об истории развития швейного дела. Ознакомление с работами учащихся прошлых лет.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2 «Экономика отрасли и предприятия»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Тема 1. Рынок и его виды </w:t>
      </w:r>
    </w:p>
    <w:p w:rsidR="00630237" w:rsidRPr="00630237" w:rsidRDefault="00630237" w:rsidP="00630237">
      <w:pPr>
        <w:ind w:firstLine="567"/>
        <w:jc w:val="both"/>
      </w:pPr>
      <w:r w:rsidRPr="00630237">
        <w:t>Основные законы рыночной экономики. Функции рынка. Виды рынка. Спрос</w:t>
      </w:r>
      <w:proofErr w:type="gramStart"/>
      <w:r w:rsidRPr="00630237">
        <w:t xml:space="preserve"> .</w:t>
      </w:r>
      <w:proofErr w:type="gramEnd"/>
      <w:r w:rsidRPr="00630237">
        <w:t xml:space="preserve"> Предложения. Рыночная цена. Роль предпринимательства в условиях рыночной экономики. “Бизнес-план” – основа самостоятельной предпринимательской деятельности. </w:t>
      </w:r>
    </w:p>
    <w:p w:rsidR="00630237" w:rsidRPr="00630237" w:rsidRDefault="00630237" w:rsidP="00630237">
      <w:pPr>
        <w:ind w:firstLine="567"/>
        <w:jc w:val="both"/>
      </w:pPr>
      <w:r w:rsidRPr="00630237">
        <w:t>Тема 2</w:t>
      </w:r>
      <w:r w:rsidR="00212C0F">
        <w:t>.</w:t>
      </w:r>
      <w:r w:rsidRPr="00630237">
        <w:t xml:space="preserve"> Экономика фирмы: цели, организационные формы </w:t>
      </w:r>
    </w:p>
    <w:p w:rsidR="00630237" w:rsidRPr="00630237" w:rsidRDefault="00630237" w:rsidP="00630237">
      <w:pPr>
        <w:ind w:firstLine="567"/>
        <w:jc w:val="both"/>
      </w:pPr>
      <w:r w:rsidRPr="00630237">
        <w:t>Предприятие (фирма). Основные признаки предприятия. Предпринимательская деятельность. Квалификация предприятий. Организационн</w:t>
      </w:r>
      <w:proofErr w:type="gramStart"/>
      <w:r w:rsidRPr="00630237">
        <w:t>о-</w:t>
      </w:r>
      <w:proofErr w:type="gramEnd"/>
      <w:r w:rsidRPr="00630237">
        <w:t xml:space="preserve"> правовые формы предприятий. Устав и учредительный договор. Определение системы цен. Понятие дохода прибыли и принципы их формирования.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</w:t>
      </w:r>
      <w:r w:rsidR="00212C0F">
        <w:rPr>
          <w:b/>
          <w:bCs/>
        </w:rPr>
        <w:t>3</w:t>
      </w:r>
      <w:r w:rsidRPr="00630237">
        <w:rPr>
          <w:b/>
          <w:bCs/>
        </w:rPr>
        <w:t xml:space="preserve"> «</w:t>
      </w:r>
      <w:r w:rsidR="00212C0F" w:rsidRPr="00212C0F">
        <w:rPr>
          <w:b/>
          <w:bCs/>
        </w:rPr>
        <w:t>Основа правоведения</w:t>
      </w:r>
      <w:r w:rsidRPr="00630237">
        <w:rPr>
          <w:b/>
          <w:bCs/>
        </w:rPr>
        <w:t xml:space="preserve">». </w:t>
      </w:r>
    </w:p>
    <w:p w:rsidR="00630237" w:rsidRPr="00630237" w:rsidRDefault="00630237" w:rsidP="00630237">
      <w:pPr>
        <w:ind w:firstLine="567"/>
        <w:jc w:val="both"/>
      </w:pPr>
      <w:r w:rsidRPr="00630237">
        <w:t>Тема 1</w:t>
      </w:r>
      <w:r w:rsidR="00212C0F">
        <w:t>, 2.</w:t>
      </w:r>
      <w:r w:rsidRPr="00630237">
        <w:t xml:space="preserve"> Право в системе социальных норм общества. Система и источники права РФ</w:t>
      </w:r>
      <w:r w:rsidR="00212C0F">
        <w:t>.</w:t>
      </w:r>
      <w:r w:rsidRPr="00630237">
        <w:t xml:space="preserve">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Законодательство о занятости населения. Закон РФ «О занятости населения в РФ». Право граждан на обеспечение занятости и трудоустройство. Трудоустройство, его организационно – правовые формы. </w:t>
      </w:r>
    </w:p>
    <w:p w:rsidR="00630237" w:rsidRPr="00630237" w:rsidRDefault="00630237" w:rsidP="00630237">
      <w:pPr>
        <w:ind w:firstLine="567"/>
        <w:jc w:val="both"/>
      </w:pPr>
      <w:r w:rsidRPr="00630237">
        <w:t>Общая характеристика трудового законодательства о труде в соответствии с новыми принципами хозяйствования. Кодекс законов о труде РФ. Трудовой договор и его разновидности. Понятие контракта в трудовом праве. Основания</w:t>
      </w:r>
      <w:r w:rsidR="00212C0F">
        <w:t xml:space="preserve"> прекращения трудового договора</w:t>
      </w:r>
      <w:r w:rsidRPr="00630237">
        <w:t xml:space="preserve"> (контракта)</w:t>
      </w:r>
      <w:r w:rsidR="00212C0F">
        <w:t>.</w:t>
      </w:r>
      <w:r w:rsidRPr="00630237">
        <w:t xml:space="preserve"> </w:t>
      </w:r>
    </w:p>
    <w:p w:rsidR="00630237" w:rsidRPr="00630237" w:rsidRDefault="00630237" w:rsidP="00630237">
      <w:pPr>
        <w:ind w:firstLine="567"/>
        <w:jc w:val="both"/>
      </w:pPr>
      <w:r w:rsidRPr="00630237">
        <w:t>Рабочее время и время отдыха. Ответственность за трудового договора</w:t>
      </w:r>
      <w:proofErr w:type="gramStart"/>
      <w:r w:rsidRPr="00630237">
        <w:t>.</w:t>
      </w:r>
      <w:proofErr w:type="gramEnd"/>
      <w:r w:rsidRPr="00630237">
        <w:t xml:space="preserve"> (</w:t>
      </w:r>
      <w:proofErr w:type="gramStart"/>
      <w:r w:rsidRPr="00630237">
        <w:t>к</w:t>
      </w:r>
      <w:proofErr w:type="gramEnd"/>
      <w:r w:rsidRPr="00630237">
        <w:t xml:space="preserve">онтракта) Материальная ответственность работников за ущерб, причиненный предприятию. Ответственность предприятия за ущерб, причиненный работнику. </w:t>
      </w:r>
    </w:p>
    <w:p w:rsidR="00630237" w:rsidRPr="00630237" w:rsidRDefault="00BF3BEC" w:rsidP="00630237">
      <w:pPr>
        <w:ind w:firstLine="567"/>
        <w:jc w:val="both"/>
      </w:pPr>
      <w:r>
        <w:t>Социальные гарантии занятости</w:t>
      </w:r>
      <w:r w:rsidR="00630237" w:rsidRPr="00630237">
        <w:t>. Права трудящихся и их</w:t>
      </w:r>
      <w:r>
        <w:t xml:space="preserve"> </w:t>
      </w:r>
      <w:r w:rsidR="00630237" w:rsidRPr="00630237">
        <w:t>юридическая защита. Трудовые споры. Виды трудовых споров. Нормативные акты, регламентирующие порядок разрешения коллективных и индивидуальных споров</w:t>
      </w:r>
      <w:r>
        <w:t xml:space="preserve"> </w:t>
      </w:r>
      <w:r w:rsidR="00630237" w:rsidRPr="00630237">
        <w:t>(конфликтов)</w:t>
      </w:r>
      <w:r>
        <w:t>.</w:t>
      </w:r>
      <w:r w:rsidR="00630237" w:rsidRPr="00630237">
        <w:t xml:space="preserve"> Право трудовых коллективов на забастовку. Порядок его проведения. </w:t>
      </w:r>
    </w:p>
    <w:p w:rsidR="002C73DD" w:rsidRDefault="002C73DD" w:rsidP="00630237">
      <w:pPr>
        <w:ind w:firstLine="567"/>
        <w:jc w:val="both"/>
        <w:rPr>
          <w:b/>
          <w:bCs/>
        </w:rPr>
      </w:pPr>
    </w:p>
    <w:p w:rsidR="00BF3BEC" w:rsidRDefault="00630237" w:rsidP="00630237">
      <w:pPr>
        <w:ind w:firstLine="567"/>
        <w:jc w:val="both"/>
        <w:rPr>
          <w:b/>
          <w:bCs/>
        </w:rPr>
      </w:pPr>
      <w:r w:rsidRPr="00630237">
        <w:rPr>
          <w:b/>
          <w:bCs/>
        </w:rPr>
        <w:t xml:space="preserve">Тема </w:t>
      </w:r>
      <w:r w:rsidR="002C73DD">
        <w:rPr>
          <w:b/>
          <w:bCs/>
        </w:rPr>
        <w:t xml:space="preserve">2. </w:t>
      </w:r>
      <w:r w:rsidR="00BF3BEC" w:rsidRPr="00BF3BEC">
        <w:rPr>
          <w:b/>
          <w:bCs/>
        </w:rPr>
        <w:t xml:space="preserve">Общетехнический цикл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2.1. Материаловедение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 Текстильные волокна и нити.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1.1 Введение. Общие сведения о волокнах и нитях. </w:t>
      </w:r>
      <w:r w:rsidRPr="00630237">
        <w:t xml:space="preserve">Роль материалов в современной индустрии мод. Классификация материалов для одежды. Требования к современным материалам. Классификация волокон. Молекулярное строение волокон. Основные свойства волокон.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1.2 Натуральные волокна.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Технология первичной переработки волокон хлопка, льна, шерсти, шёлка. Строение, свойства, область применения и перспективность натуральных волокон.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lastRenderedPageBreak/>
        <w:t xml:space="preserve">Лабораторная работа № 1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Исследование строения и свойств натуральных волокон, методы их распознавания.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№ 1.3 Химические волокна.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Схема получения химических волокон. Основные виды искусственных волокон.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Строение, свойства, область применения и перспективность искусственных волокон.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Основные виды синтетических волокон. Строение, свойства, область применениям перспективность синтетических волокон.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Лабораторная работа № 2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Исследования строения и свойств искусственных волокон, методы их распознавания.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Исследования строения и свойств синтетических волокон, методы их распознавания.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Прядение. Ткачество.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Основные процессы прядения. Характеристика пряжи, вырабатываемой из хлопка, льна, шерсти, натурального шёлка, из химических, штапельных волокон. Свойства пряжи, влияние строения и свойство пряжи на внешний вид и свойства ткани. Совершенствование технологии прядильного производства. Дефекты пряжи и нитей. Процесс выработки тканей на ткацком станке. Дефекты ткачества. Совершенствование технологии ткачества.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Лабораторная работа № 3 </w:t>
      </w:r>
    </w:p>
    <w:p w:rsidR="00630237" w:rsidRPr="00630237" w:rsidRDefault="00630237" w:rsidP="00630237">
      <w:pPr>
        <w:ind w:firstLine="567"/>
        <w:jc w:val="both"/>
      </w:pPr>
      <w:r w:rsidRPr="00630237">
        <w:t>Определение</w:t>
      </w:r>
      <w:proofErr w:type="gramStart"/>
      <w:r w:rsidRPr="00630237">
        <w:t xml:space="preserve"> </w:t>
      </w:r>
      <w:r w:rsidRPr="00630237">
        <w:rPr>
          <w:b/>
          <w:bCs/>
        </w:rPr>
        <w:t>Т</w:t>
      </w:r>
      <w:proofErr w:type="gramEnd"/>
      <w:r w:rsidRPr="00630237">
        <w:rPr>
          <w:b/>
          <w:bCs/>
        </w:rPr>
        <w:t xml:space="preserve"> </w:t>
      </w:r>
      <w:r w:rsidRPr="00630237">
        <w:t xml:space="preserve">пряжи. Определение </w:t>
      </w:r>
      <w:r w:rsidRPr="00630237">
        <w:rPr>
          <w:b/>
          <w:bCs/>
        </w:rPr>
        <w:t xml:space="preserve">Р </w:t>
      </w:r>
      <w:r w:rsidRPr="00630237">
        <w:t xml:space="preserve">пряжи.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Отделка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Задачи отделочного производства. Основные процессы отделки тканей. Специальные виды отделки ткани. Дефекты крашения и печатания тканей. Определение нитей основы и утка, лицевой и изнаночной сторон тканей.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Лабораторная работа № 4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Исследование образцов тканей. Определение характера отделки.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Состав и строение тканей.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Состав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Классификация тканей по волокнистому составу. Влияние состава на внешний вид и свойства тканей. Методы определения волокнистого состава.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>Лабораторная работа №</w:t>
      </w:r>
      <w:r w:rsidR="00BF3BEC">
        <w:rPr>
          <w:b/>
          <w:bCs/>
        </w:rPr>
        <w:t xml:space="preserve"> </w:t>
      </w:r>
      <w:r w:rsidRPr="00630237">
        <w:rPr>
          <w:b/>
          <w:bCs/>
        </w:rPr>
        <w:t xml:space="preserve">5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Исследование образцов тканей по волокнистому составу.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Строение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Основные показатели строения тканей. Плотность и заполнение тканей. Фактическая и максимальная плотность ткани. Линейное и поверхностное заполнение. Влияние плотности на свойства ткани и процессы швейного производства. Классификация ткацких переплетений. Графическое изображение простого и мелкоузорчатого классов переплетений. Характеристика простых, мелкоузорчатых, сложных и крупноузорчатых переплетений. Влияние переплетений на внешний вид и свойства тканей.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Лабораторная работа № 6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Определение направления нитей основы и утка, лицевой и изнаночной сторон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Анализ простых ткацких переплетений. Анализ сложных ткацких переплетений.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Ассортимент тканей и других швейных материалов.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Ассортимент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Общая характеристика ассортимента хлопчатобумажных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Классификация тканей по группам и подгруппам. Характеристика каждой группы тканей по свойствам и области применения. Перспективы развития ассортимента.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Общая характеристика ассортимента льняных тканей. Классификация тканей по группам и </w:t>
      </w:r>
      <w:proofErr w:type="spellStart"/>
      <w:r w:rsidRPr="00630237">
        <w:t>продгруппам</w:t>
      </w:r>
      <w:proofErr w:type="spellEnd"/>
      <w:r w:rsidRPr="00630237">
        <w:t xml:space="preserve">. Характеристика </w:t>
      </w:r>
      <w:proofErr w:type="spellStart"/>
      <w:r w:rsidRPr="00630237">
        <w:t>костюмно</w:t>
      </w:r>
      <w:proofErr w:type="spellEnd"/>
      <w:r w:rsidRPr="00630237">
        <w:t xml:space="preserve"> – платьевой группы. Перспективы развития ассортимента.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Классификация шерстяных тканей. Характеристика камвольных, тонкосуконных и грубосуконных тканей по основным свойствам. Сравнительная характеристика </w:t>
      </w:r>
      <w:r w:rsidRPr="00630237">
        <w:lastRenderedPageBreak/>
        <w:t xml:space="preserve">чистошерстяных и полушерстяных тканей. Перспективы расширения ассортимента шерстяных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Характеристика шёлковых тканей по группам и подгруппам. Ткани из натуральных и химических шёлковых нитей, штапельных волокон. Использование, свойства, режимы обработки. Перспективы развития ассортимента.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Лабораторные работы.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№7 </w:t>
      </w:r>
      <w:r w:rsidRPr="00630237">
        <w:t xml:space="preserve">Изучение и анализ ассортимента бельевых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Изучение и анализ ассортимента платьевых Х/Б и льняных тканей.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№8 </w:t>
      </w:r>
      <w:r w:rsidRPr="00630237">
        <w:t xml:space="preserve">Изучение и анализ ассортимента платьевых шёлковых и шерстяных тканей.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№9 </w:t>
      </w:r>
      <w:r w:rsidRPr="00630237">
        <w:t xml:space="preserve">Изучение и анализ ассортимента костюмных тканей.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Изучение и анализ ассортимента пальтовых тканей. </w:t>
      </w:r>
    </w:p>
    <w:p w:rsidR="00BF3BEC" w:rsidRDefault="00BF3BEC" w:rsidP="00630237">
      <w:pPr>
        <w:ind w:firstLine="567"/>
        <w:jc w:val="both"/>
        <w:rPr>
          <w:b/>
          <w:bCs/>
        </w:rPr>
      </w:pPr>
      <w:r>
        <w:rPr>
          <w:b/>
          <w:bCs/>
        </w:rPr>
        <w:t>Тема 2.2. Охрана труда</w:t>
      </w:r>
    </w:p>
    <w:p w:rsidR="00BF3BEC" w:rsidRDefault="00BF3BEC" w:rsidP="00630237">
      <w:pPr>
        <w:ind w:firstLine="567"/>
        <w:jc w:val="both"/>
        <w:rPr>
          <w:b/>
          <w:bCs/>
        </w:rPr>
      </w:pPr>
    </w:p>
    <w:p w:rsidR="00BF3BEC" w:rsidRDefault="00BF3BEC" w:rsidP="00630237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3. </w:t>
      </w:r>
      <w:r w:rsidRPr="00BF3BEC">
        <w:rPr>
          <w:b/>
          <w:bCs/>
        </w:rPr>
        <w:t>Профессиональный цикл</w:t>
      </w:r>
    </w:p>
    <w:p w:rsidR="00630237" w:rsidRPr="00630237" w:rsidRDefault="00BF3BEC" w:rsidP="00630237">
      <w:pPr>
        <w:ind w:firstLine="567"/>
        <w:jc w:val="both"/>
      </w:pPr>
      <w:r>
        <w:rPr>
          <w:b/>
          <w:bCs/>
        </w:rPr>
        <w:t>Тема 3.1. Швейное о</w:t>
      </w:r>
      <w:r w:rsidR="00630237" w:rsidRPr="00630237">
        <w:rPr>
          <w:b/>
          <w:bCs/>
        </w:rPr>
        <w:t xml:space="preserve">борудование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 Общие сведения об оборудовании швейного производства.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Общее устройство швейных машин. Классификация швейных машин. Рабочие органы швейных машин. Детали и механизмы швейных машин.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Подготовка рабочего места для выполнения машинных работ. Техника безопасности при работе на оборудовании швейного производства.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2 Процесс образования челночного стежка. </w:t>
      </w:r>
    </w:p>
    <w:p w:rsidR="00630237" w:rsidRPr="00630237" w:rsidRDefault="00630237" w:rsidP="00630237">
      <w:pPr>
        <w:ind w:firstLine="567"/>
        <w:jc w:val="both"/>
      </w:pPr>
      <w:r w:rsidRPr="00630237">
        <w:t>Особенности челночного стежка. Образование челночного стежка</w:t>
      </w:r>
      <w:r w:rsidRPr="00630237">
        <w:rPr>
          <w:b/>
          <w:bCs/>
        </w:rPr>
        <w:t xml:space="preserve">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3 Характеристика и конструктивные особенности промышленной машины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Заправка верхней и нижней нитей. Механизмы: иглы, </w:t>
      </w:r>
      <w:proofErr w:type="spellStart"/>
      <w:r w:rsidRPr="00630237">
        <w:t>нитепритягивателя</w:t>
      </w:r>
      <w:proofErr w:type="spellEnd"/>
      <w:r w:rsidRPr="00630237">
        <w:t xml:space="preserve">, челнока, двигателя ткани, регулятора длины стежка, узла лапки. Устройство механизмов: иглы, </w:t>
      </w:r>
      <w:proofErr w:type="spellStart"/>
      <w:r w:rsidRPr="00630237">
        <w:t>нитепритягивателя</w:t>
      </w:r>
      <w:proofErr w:type="spellEnd"/>
      <w:r w:rsidRPr="00630237">
        <w:t xml:space="preserve">, челнока, двигателя ткани, регулятора длины стежка, узла лапки, челночного комплекта. Чистка и смазка машины.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заправку верхней и нижней нитей.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чистку и смазку машины.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4 Электротехническая характеристика швейной машины.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Электродвигатели швейных машин. Техническая характеристика электродвигателей.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5 Виды малой механизации.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Приспособления малой механизации на швейных машинах.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Практическое занятие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образцы, используя приспособления малой механизации.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6 Техническое обслуживание швейных машин.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Практическое занятие.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Неполадки в работе швейных машин. Устранение неполадок в работе машин.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7 Оборудование для ВТО и клеевого соединения деталей.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Назначение ВТО. Устройство утюга. Рабочее место утюжильщицы. Прессы для ВТО. Паровоздушные манекены. Выполнить влажно – тепловые работы.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</w:t>
      </w:r>
      <w:r w:rsidR="00BF3BEC">
        <w:rPr>
          <w:b/>
          <w:bCs/>
        </w:rPr>
        <w:t>3.2.</w:t>
      </w:r>
      <w:r w:rsidRPr="00630237">
        <w:rPr>
          <w:b/>
          <w:bCs/>
        </w:rPr>
        <w:t xml:space="preserve"> </w:t>
      </w:r>
      <w:r w:rsidR="00BF3BEC">
        <w:rPr>
          <w:b/>
          <w:bCs/>
        </w:rPr>
        <w:t>Технология ш</w:t>
      </w:r>
      <w:r w:rsidRPr="00630237">
        <w:rPr>
          <w:b/>
          <w:bCs/>
        </w:rPr>
        <w:t>вейн</w:t>
      </w:r>
      <w:r w:rsidR="00BF3BEC">
        <w:rPr>
          <w:b/>
          <w:bCs/>
        </w:rPr>
        <w:t>ого</w:t>
      </w:r>
      <w:r w:rsidRPr="00630237">
        <w:rPr>
          <w:b/>
          <w:bCs/>
        </w:rPr>
        <w:t xml:space="preserve"> </w:t>
      </w:r>
      <w:r w:rsidR="00BF3BEC">
        <w:rPr>
          <w:b/>
          <w:bCs/>
        </w:rPr>
        <w:t>производства</w:t>
      </w:r>
      <w:r w:rsidRPr="00630237">
        <w:rPr>
          <w:b/>
          <w:bCs/>
        </w:rPr>
        <w:t xml:space="preserve">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Машины </w:t>
      </w:r>
      <w:proofErr w:type="spellStart"/>
      <w:r w:rsidRPr="00630237">
        <w:t>одноигольные</w:t>
      </w:r>
      <w:proofErr w:type="spellEnd"/>
      <w:r w:rsidRPr="00630237">
        <w:t xml:space="preserve"> и </w:t>
      </w:r>
      <w:proofErr w:type="spellStart"/>
      <w:r w:rsidRPr="00630237">
        <w:t>двухигольные</w:t>
      </w:r>
      <w:proofErr w:type="spellEnd"/>
      <w:r w:rsidRPr="00630237">
        <w:t xml:space="preserve"> челночного стежка. </w:t>
      </w:r>
    </w:p>
    <w:p w:rsidR="00630237" w:rsidRPr="00630237" w:rsidRDefault="00630237" w:rsidP="00630237">
      <w:pPr>
        <w:ind w:firstLine="567"/>
        <w:jc w:val="both"/>
      </w:pPr>
      <w:r w:rsidRPr="00630237">
        <w:t>Заправка верхней и нижней нити. Механизмы: иглы</w:t>
      </w:r>
      <w:r w:rsidR="00BF3BEC">
        <w:t>,</w:t>
      </w:r>
      <w:r w:rsidRPr="00630237">
        <w:t xml:space="preserve"> </w:t>
      </w:r>
      <w:proofErr w:type="spellStart"/>
      <w:r w:rsidRPr="00630237">
        <w:t>нитепритягивателя</w:t>
      </w:r>
      <w:proofErr w:type="spellEnd"/>
      <w:r w:rsidRPr="00630237">
        <w:t xml:space="preserve">, челнока, двигателя ткани, регулятора длины стежка, узла лапки. </w:t>
      </w:r>
    </w:p>
    <w:p w:rsidR="00630237" w:rsidRPr="00630237" w:rsidRDefault="00630237" w:rsidP="00630237">
      <w:pPr>
        <w:ind w:firstLine="567"/>
        <w:jc w:val="both"/>
      </w:pPr>
      <w:r w:rsidRPr="00630237">
        <w:t>Устройство механизмов: иглы</w:t>
      </w:r>
      <w:r w:rsidR="00BF3BEC">
        <w:t>,</w:t>
      </w:r>
      <w:r w:rsidRPr="00630237">
        <w:t xml:space="preserve"> </w:t>
      </w:r>
      <w:proofErr w:type="spellStart"/>
      <w:r w:rsidRPr="00630237">
        <w:t>нитепритягивателя</w:t>
      </w:r>
      <w:proofErr w:type="spellEnd"/>
      <w:r w:rsidRPr="00630237">
        <w:t xml:space="preserve">, челнока, двигателя ткани, регулятора длины стежка, узла лапки, челночного комплекта.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Машины однониточного и двухниточного цепного стежка.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Характеристика машин цепного стежка. Процесс образования цепного стежка. </w:t>
      </w:r>
    </w:p>
    <w:p w:rsidR="00630237" w:rsidRPr="00630237" w:rsidRDefault="00630237" w:rsidP="00630237">
      <w:pPr>
        <w:ind w:firstLine="567"/>
        <w:jc w:val="both"/>
      </w:pPr>
      <w:r w:rsidRPr="00630237">
        <w:lastRenderedPageBreak/>
        <w:t xml:space="preserve">Машины зигзагообразной строчки. Характеристика машины с зигзагообразной строчкой. Процесс образования зигзагообразной строчки.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Машины </w:t>
      </w:r>
      <w:proofErr w:type="spellStart"/>
      <w:r w:rsidRPr="00630237">
        <w:t>краеобметочные</w:t>
      </w:r>
      <w:proofErr w:type="spellEnd"/>
      <w:r w:rsidRPr="00630237">
        <w:t xml:space="preserve"> и </w:t>
      </w:r>
      <w:proofErr w:type="spellStart"/>
      <w:r w:rsidRPr="00630237">
        <w:t>стачечно</w:t>
      </w:r>
      <w:proofErr w:type="spellEnd"/>
      <w:r w:rsidRPr="00630237">
        <w:t xml:space="preserve"> – обметочные. Характеристика машины с </w:t>
      </w:r>
      <w:proofErr w:type="spellStart"/>
      <w:r w:rsidRPr="00630237">
        <w:t>краеобмёточным</w:t>
      </w:r>
      <w:proofErr w:type="spellEnd"/>
      <w:r w:rsidRPr="00630237">
        <w:t xml:space="preserve"> и </w:t>
      </w:r>
      <w:proofErr w:type="spellStart"/>
      <w:r w:rsidRPr="00630237">
        <w:t>стачечно</w:t>
      </w:r>
      <w:proofErr w:type="spellEnd"/>
      <w:r w:rsidRPr="00630237">
        <w:t xml:space="preserve"> – обметочной строчкой. Процесс образования </w:t>
      </w:r>
      <w:proofErr w:type="spellStart"/>
      <w:r w:rsidRPr="00630237">
        <w:t>краеобметочной</w:t>
      </w:r>
      <w:proofErr w:type="spellEnd"/>
      <w:r w:rsidRPr="00630237">
        <w:t xml:space="preserve"> и </w:t>
      </w:r>
      <w:proofErr w:type="spellStart"/>
      <w:r w:rsidRPr="00630237">
        <w:t>стачечно</w:t>
      </w:r>
      <w:proofErr w:type="spellEnd"/>
      <w:r w:rsidRPr="00630237">
        <w:t xml:space="preserve"> – обметочной строчки.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Машины потайного стежка. Характеристика машины потайного стежка. Процесс образования потайного стежка. </w:t>
      </w:r>
    </w:p>
    <w:p w:rsidR="00630237" w:rsidRPr="00630237" w:rsidRDefault="00630237" w:rsidP="00630237">
      <w:pPr>
        <w:ind w:firstLine="567"/>
        <w:jc w:val="both"/>
      </w:pPr>
      <w:proofErr w:type="gramStart"/>
      <w:r w:rsidRPr="00630237">
        <w:rPr>
          <w:b/>
          <w:bCs/>
        </w:rPr>
        <w:t>Практическое</w:t>
      </w:r>
      <w:proofErr w:type="gramEnd"/>
      <w:r w:rsidRPr="00630237">
        <w:rPr>
          <w:b/>
          <w:bCs/>
        </w:rPr>
        <w:t xml:space="preserve"> занятия.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заправку верхней и нижней нити на машине зигзагообразной строчки.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строчки на машине с зигзагообразной строчкой.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заправку </w:t>
      </w:r>
      <w:proofErr w:type="spellStart"/>
      <w:r w:rsidRPr="00630237">
        <w:t>краеобмёточной</w:t>
      </w:r>
      <w:proofErr w:type="spellEnd"/>
      <w:r w:rsidRPr="00630237">
        <w:t xml:space="preserve"> машины.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обметывание срезов с регулировкой.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заправку машины потайного стежка.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низа изделия из разных материалов. </w:t>
      </w:r>
    </w:p>
    <w:p w:rsidR="002D7E2F" w:rsidRDefault="002D7E2F" w:rsidP="00630237">
      <w:pPr>
        <w:ind w:firstLine="567"/>
        <w:jc w:val="both"/>
        <w:rPr>
          <w:b/>
          <w:bCs/>
        </w:rPr>
      </w:pPr>
      <w:r w:rsidRPr="002D7E2F">
        <w:rPr>
          <w:b/>
          <w:bCs/>
        </w:rPr>
        <w:t xml:space="preserve">Производственное обучение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>1</w:t>
      </w:r>
      <w:r w:rsidR="002D7E2F">
        <w:rPr>
          <w:b/>
          <w:bCs/>
        </w:rPr>
        <w:t>.</w:t>
      </w:r>
      <w:r w:rsidRPr="00630237">
        <w:rPr>
          <w:b/>
          <w:bCs/>
        </w:rPr>
        <w:t xml:space="preserve"> Изготовление изделий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Введение </w:t>
      </w:r>
    </w:p>
    <w:p w:rsidR="00630237" w:rsidRPr="00630237" w:rsidRDefault="00630237" w:rsidP="00630237">
      <w:pPr>
        <w:ind w:firstLine="567"/>
        <w:jc w:val="both"/>
      </w:pPr>
      <w:r w:rsidRPr="00630237">
        <w:t>Цели и задачи дисциплины, его роль в формирован</w:t>
      </w:r>
      <w:proofErr w:type="gramStart"/>
      <w:r w:rsidRPr="00630237">
        <w:t>ии у о</w:t>
      </w:r>
      <w:proofErr w:type="gramEnd"/>
      <w:r w:rsidRPr="00630237">
        <w:t xml:space="preserve">бучающихся профессиональных знаний. Порядок и форма проведения занятий, использование основной и дополнительной литературы. Рекомендации по организации самостоятельной работы, </w:t>
      </w:r>
      <w:proofErr w:type="gramStart"/>
      <w:r w:rsidRPr="00630237">
        <w:t>обучающихся</w:t>
      </w:r>
      <w:proofErr w:type="gramEnd"/>
      <w:r w:rsidRPr="00630237">
        <w:t xml:space="preserve"> при изучении дисциплины. Система оценки знаний, умений, практического опыта обучающихся.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Глава 1. Виды работ, применяемые при изготовлении одежды.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1.1 Ручные работы.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Назначение одежды. Требования, предъявляемые к одежде.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Классификация швейных изделий.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Технологические параметры элементов ниточного соединения. Классификация ручных стежков и строчек. Виды ручных стежков и строчек. Терминология ручных работ.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Технические условия на выполнение ручных работ.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Стандарты и ТУ на швейные изделия.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Техника безопасности при выполнении ручных работ. Организация рабочего места </w:t>
      </w:r>
      <w:proofErr w:type="spellStart"/>
      <w:r w:rsidRPr="00630237">
        <w:t>дляручных</w:t>
      </w:r>
      <w:proofErr w:type="spellEnd"/>
      <w:r w:rsidRPr="00630237">
        <w:t xml:space="preserve"> работ. Инструменты и приспособления для ручных работ.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ручные стежки и строчки.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1.2 Машинные работы.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Техника безопасности при выполнении машинных работ. Организация рабочего места для машинных работ. Приспособления для машинных работ.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Классификация машинных швов.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Характеристика соединительных швов.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Характеристика краевых швов.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Характеристика отделочных швов.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Терминология машинных работ.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Технические условия на выполнения машинных работ.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Практическая работа.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образцы соединительных швов.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образцы краевых швов.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образцы отделочных швов.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1.3 Влажно – тепловые работы.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Техника безопасности при выполнении влажно-тепловых работ.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Организация рабочего места для ВТО. Оборудование и приспособления для ВТО.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Терминология ВТО.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Технические режимы ВТО деталей одежды различных ассортиментных групп.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lastRenderedPageBreak/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</w:t>
      </w:r>
      <w:proofErr w:type="spellStart"/>
      <w:r w:rsidRPr="00630237">
        <w:t>сутюживание</w:t>
      </w:r>
      <w:proofErr w:type="spellEnd"/>
      <w:r w:rsidRPr="00630237">
        <w:t xml:space="preserve"> вытачек.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декатировку материала.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1.4. Клеевые методы обработки деталей одежды.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Сущность клеевого метода обработки одежды. Виды и характеристика клеевых материалов.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Основные направления в применении клеевых материалов: закрепление краев и срезов, придание </w:t>
      </w:r>
      <w:proofErr w:type="spellStart"/>
      <w:r w:rsidRPr="00630237">
        <w:t>формоустойчивости</w:t>
      </w:r>
      <w:proofErr w:type="spellEnd"/>
      <w:r w:rsidRPr="00630237">
        <w:t xml:space="preserve">, прикрепление отдельных элементов.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Особенности обработки деталей одежды клеевыми прокладочными материалами.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дублирование отдельных деталей.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Глава 2 Обработка деталей и узлов швейных изделий.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2.1. Обработка деталей и узлов швейных изделий.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Виды выточек. Обработка выточек: неразрезных, разрезных, с дополнительной полоской ткани, неразрезные на цельной детали, выточек – складок. </w:t>
      </w:r>
    </w:p>
    <w:p w:rsidR="00630237" w:rsidRPr="00630237" w:rsidRDefault="00630237" w:rsidP="00630237">
      <w:pPr>
        <w:ind w:firstLine="567"/>
        <w:jc w:val="both"/>
      </w:pPr>
      <w:r w:rsidRPr="00630237">
        <w:t>Обработка клапанов, листочек,</w:t>
      </w:r>
      <w:r w:rsidR="002C73DD">
        <w:t xml:space="preserve"> пат, хлястиков, поясов, шлевок</w:t>
      </w:r>
      <w:r w:rsidRPr="00630237">
        <w:t xml:space="preserve">. Виды складок: односторонние, встречные, бантовые, застроченные по всей длине, сложные. Особенности обработки складок. Разновидности кокеток: прямые, овальные, фигурные.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Способы соединения кокеток с изделием: стачной, </w:t>
      </w:r>
      <w:proofErr w:type="spellStart"/>
      <w:r w:rsidRPr="00630237">
        <w:t>настрочной</w:t>
      </w:r>
      <w:proofErr w:type="spellEnd"/>
      <w:r w:rsidRPr="00630237">
        <w:t xml:space="preserve">, накладной рельефный.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Особенности обработки </w:t>
      </w:r>
      <w:proofErr w:type="spellStart"/>
      <w:r w:rsidRPr="00630237">
        <w:t>неотлетных</w:t>
      </w:r>
      <w:proofErr w:type="spellEnd"/>
      <w:r w:rsidRPr="00630237">
        <w:t xml:space="preserve"> кокеток: прямых, овальных, фигурных, с кантом. Особенности обработки отлетных кокеток: на подкладке, без подкладки. Виды петель: обтачные, обметочные, навесные, из прямой полоски ткани. Особенности обработки петель. Виды застежек: по расположению, по способу застегивания, по конструкции.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Обработка бортов </w:t>
      </w:r>
      <w:proofErr w:type="gramStart"/>
      <w:r w:rsidRPr="00630237">
        <w:t>отрезными</w:t>
      </w:r>
      <w:proofErr w:type="gramEnd"/>
      <w:r w:rsidRPr="00630237">
        <w:t xml:space="preserve"> </w:t>
      </w:r>
      <w:proofErr w:type="spellStart"/>
      <w:r w:rsidRPr="00630237">
        <w:t>подбортами</w:t>
      </w:r>
      <w:proofErr w:type="spellEnd"/>
      <w:r w:rsidRPr="00630237">
        <w:t xml:space="preserve">: с прокладкой, без прокладки.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Обработка бортов планками: </w:t>
      </w:r>
      <w:proofErr w:type="spellStart"/>
      <w:r w:rsidRPr="00630237">
        <w:t>настрочными</w:t>
      </w:r>
      <w:proofErr w:type="spellEnd"/>
      <w:r w:rsidRPr="00630237">
        <w:t xml:space="preserve">, </w:t>
      </w:r>
      <w:proofErr w:type="spellStart"/>
      <w:r w:rsidRPr="00630237">
        <w:t>втачными</w:t>
      </w:r>
      <w:proofErr w:type="spellEnd"/>
      <w:r w:rsidRPr="00630237">
        <w:t xml:space="preserve"> планками, в шве притачивания планки, обтачками – </w:t>
      </w:r>
      <w:proofErr w:type="spellStart"/>
      <w:r w:rsidRPr="00630237">
        <w:t>подбортами</w:t>
      </w:r>
      <w:proofErr w:type="spellEnd"/>
      <w:r w:rsidRPr="00630237">
        <w:t xml:space="preserve">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Виды прорезных карманов. Обработка </w:t>
      </w:r>
      <w:proofErr w:type="spellStart"/>
      <w:r w:rsidRPr="00630237">
        <w:t>прорезногокармана</w:t>
      </w:r>
      <w:proofErr w:type="spellEnd"/>
      <w:r w:rsidRPr="00630237">
        <w:t xml:space="preserve">: с клапаном и одной обтачкой, в сложную рамку, с </w:t>
      </w:r>
      <w:proofErr w:type="spellStart"/>
      <w:r w:rsidRPr="00630237">
        <w:t>листочкой</w:t>
      </w:r>
      <w:proofErr w:type="spellEnd"/>
      <w:r w:rsidRPr="00630237">
        <w:t xml:space="preserve">, с </w:t>
      </w:r>
      <w:proofErr w:type="spellStart"/>
      <w:r w:rsidRPr="00630237">
        <w:t>втачными</w:t>
      </w:r>
      <w:proofErr w:type="spellEnd"/>
      <w:r w:rsidRPr="00630237">
        <w:t xml:space="preserve"> концами, с </w:t>
      </w:r>
      <w:proofErr w:type="spellStart"/>
      <w:r w:rsidRPr="00630237">
        <w:t>листочкой</w:t>
      </w:r>
      <w:proofErr w:type="spellEnd"/>
      <w:r w:rsidRPr="00630237">
        <w:t xml:space="preserve"> с </w:t>
      </w:r>
      <w:proofErr w:type="spellStart"/>
      <w:r w:rsidRPr="00630237">
        <w:t>настрочными</w:t>
      </w:r>
      <w:proofErr w:type="spellEnd"/>
      <w:r w:rsidRPr="00630237">
        <w:t xml:space="preserve"> концами.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Виды накладных карманов. Способы обработки накладных карманов.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Способы соединения обработанного накладного кармана с изделием.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Разновидности карманов в рельефных швах. Обработка карманов с отрезным бочком.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Обработка боковых и плечевых срезов.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Виды воротников и их обработка: обтачкой, бейкой, окантовочным швом.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Виды рукавов: </w:t>
      </w:r>
      <w:proofErr w:type="spellStart"/>
      <w:r w:rsidRPr="00630237">
        <w:t>одношовные</w:t>
      </w:r>
      <w:proofErr w:type="spellEnd"/>
      <w:r w:rsidRPr="00630237">
        <w:t xml:space="preserve">, </w:t>
      </w:r>
      <w:proofErr w:type="spellStart"/>
      <w:r w:rsidRPr="00630237">
        <w:t>двушовные</w:t>
      </w:r>
      <w:proofErr w:type="spellEnd"/>
      <w:r w:rsidRPr="00630237">
        <w:t xml:space="preserve">, </w:t>
      </w:r>
      <w:proofErr w:type="spellStart"/>
      <w:r w:rsidRPr="00630237">
        <w:t>трехшовные</w:t>
      </w:r>
      <w:proofErr w:type="spellEnd"/>
      <w:r w:rsidRPr="00630237">
        <w:t xml:space="preserve">. По покрою: </w:t>
      </w:r>
      <w:proofErr w:type="spellStart"/>
      <w:r w:rsidRPr="00630237">
        <w:t>Втачные</w:t>
      </w:r>
      <w:proofErr w:type="spellEnd"/>
      <w:r w:rsidRPr="00630237">
        <w:t xml:space="preserve">, реглан, </w:t>
      </w:r>
      <w:proofErr w:type="gramStart"/>
      <w:r w:rsidRPr="00630237">
        <w:t>цельнокроеные</w:t>
      </w:r>
      <w:proofErr w:type="gramEnd"/>
      <w:r w:rsidRPr="00630237">
        <w:t xml:space="preserve">, комбинированные. Способ соединения срезов рукавов. Способы соединения низа рукавов.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Способы обработки низа рукавов без манжет швом: в подгибку, обтачным, окантовочным, бейкой, с отворотом, эластичной тесьмой.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Виды манжет: прямые, фигурные, притачные, Способы обработки манжет.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Виды застежек в рукавах: без разреза, в шве рукава окантовочным швом.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Способы обработки пройм в изделиях без рукавов: </w:t>
      </w:r>
      <w:proofErr w:type="gramStart"/>
      <w:r w:rsidRPr="00630237">
        <w:t>обтачным</w:t>
      </w:r>
      <w:proofErr w:type="gramEnd"/>
      <w:r w:rsidRPr="00630237">
        <w:t xml:space="preserve">, окантовочным, бейкой.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Способы обработки пройм в изделиях с рукавами.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Способы обработки низа платьев и </w:t>
      </w:r>
      <w:proofErr w:type="gramStart"/>
      <w:r w:rsidRPr="00630237">
        <w:t>блузок</w:t>
      </w:r>
      <w:proofErr w:type="gramEnd"/>
      <w:r w:rsidRPr="00630237">
        <w:t xml:space="preserve"> расширенных книзу, слегка расширенных книзу, прямого силуэта.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 обработки застежек на юбках: на крючки и петли, застежкой-молнией.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Способы обработки верхнего среза юбки: притачным поясом, обтачкой. </w:t>
      </w:r>
    </w:p>
    <w:p w:rsidR="00630237" w:rsidRPr="00630237" w:rsidRDefault="00630237" w:rsidP="00630237">
      <w:pPr>
        <w:ind w:firstLine="567"/>
        <w:jc w:val="both"/>
      </w:pPr>
      <w:r w:rsidRPr="00630237">
        <w:lastRenderedPageBreak/>
        <w:t xml:space="preserve">Способы обработки застежки на брюках. ВТО передних и задних половинок брюк. Способы обработки верхнего среза брюк.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клапана, пат. Выполнить обработку односторонней складки.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воротника. Выполнить обработку </w:t>
      </w:r>
      <w:proofErr w:type="spellStart"/>
      <w:r w:rsidRPr="00630237">
        <w:t>неотлетной</w:t>
      </w:r>
      <w:proofErr w:type="spellEnd"/>
      <w:r w:rsidRPr="00630237">
        <w:t xml:space="preserve"> кокетки с кантом.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петли из прямой полоски. Выполнить обработку бортов </w:t>
      </w:r>
      <w:proofErr w:type="spellStart"/>
      <w:r w:rsidRPr="00630237">
        <w:t>настрочными</w:t>
      </w:r>
      <w:proofErr w:type="spellEnd"/>
      <w:r w:rsidRPr="00630237">
        <w:t xml:space="preserve"> планками.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накладного кармана с обтачкой.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плечевых срезов. Выполнить обработку горловины бейкой.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прямой манжеты. Выполнить обработку соединение манжета с рукавом в шве рукава.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</w:t>
      </w:r>
      <w:proofErr w:type="spellStart"/>
      <w:r w:rsidRPr="00630237">
        <w:t>двухшовного</w:t>
      </w:r>
      <w:proofErr w:type="spellEnd"/>
      <w:r w:rsidRPr="00630237">
        <w:t xml:space="preserve"> рукава. Выполнить </w:t>
      </w:r>
      <w:proofErr w:type="spellStart"/>
      <w:r w:rsidRPr="00630237">
        <w:t>вметывания</w:t>
      </w:r>
      <w:proofErr w:type="spellEnd"/>
      <w:r w:rsidRPr="00630237">
        <w:t xml:space="preserve"> рукава в пройму.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низа слегка расширенного изделия.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верхнего среза юбки притачным поясом.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Глава 3 Обработка легкой женской одежды.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3.1 Ассортимент легкой женской одежды.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Ассортимент легкой женской одежды: платья и платьевые изделия, блузки и жакеты, юбки и брюки. </w:t>
      </w:r>
    </w:p>
    <w:p w:rsidR="00630237" w:rsidRPr="00630237" w:rsidRDefault="00630237" w:rsidP="00630237">
      <w:pPr>
        <w:ind w:firstLine="567"/>
        <w:jc w:val="both"/>
      </w:pPr>
      <w:proofErr w:type="gramStart"/>
      <w:r w:rsidRPr="00630237">
        <w:t xml:space="preserve">Характеристика модели: наименование изделия, форма, силуэт, вид застёжки, покрой рукава, отделка. </w:t>
      </w:r>
      <w:proofErr w:type="gramEnd"/>
    </w:p>
    <w:p w:rsidR="00630237" w:rsidRPr="00630237" w:rsidRDefault="00630237" w:rsidP="00630237">
      <w:pPr>
        <w:ind w:firstLine="567"/>
        <w:jc w:val="both"/>
      </w:pPr>
      <w:r w:rsidRPr="00630237">
        <w:t xml:space="preserve">Детали кроя платья. Наименование линий и срезов деталей кроя. Технические условия на выкроенные детали.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детали кроя платья и обозначить наименование линий и срезов деталей кроя.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3.2 Соединение обработанных деталей с изделием. </w:t>
      </w:r>
      <w:r w:rsidRPr="00630237">
        <w:t xml:space="preserve">Соединение обработанного накладного кармана с изделием: ручным способом, отделочной строчкой, стачным швом.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Соединение обработанной кокетки с изделием: с кантом, с внутренними и внешними углами, с закругленными краями, с подкладкой без подкладки.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Соединение обработанного воротника с горловиной в изделиях: с лацканом, с застежкой доверху, с помощью обтачки и косой бейки.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Соединение обработанных манжет с рукавами.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соединение </w:t>
      </w:r>
      <w:proofErr w:type="spellStart"/>
      <w:r w:rsidRPr="00630237">
        <w:t>накладногокармана</w:t>
      </w:r>
      <w:proofErr w:type="spellEnd"/>
      <w:r w:rsidRPr="00630237">
        <w:t xml:space="preserve"> с изделием ручным способом.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соединение кокетки с </w:t>
      </w:r>
      <w:proofErr w:type="spellStart"/>
      <w:r w:rsidRPr="00630237">
        <w:t>осовной</w:t>
      </w:r>
      <w:proofErr w:type="spellEnd"/>
      <w:r w:rsidRPr="00630237">
        <w:t xml:space="preserve"> деталью с закругленными краями.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соединение обработанного воротника с горловиной в изделиях с лацканом.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Способы соединения лифа платья с юбкой.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соединение лифа платья с юбкой накладным швом.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3.3 Изделия с рукавами покроя реглан.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Конструктивные особенности рукава покроя реглан. Основные детали кроя.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Технологические особенности изготовления изделий с рукавом покоя реглан.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Обработка рукавов, пройм в изделиях покроя реглан. Соединение рукава с проймой.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3.4 Изделия с цельнокроеными рукавами.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Конструктивные особенности цельнокроеных рукавов. Основные детали кроя, нить основы.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Технологические особенности обработки изделия с цельнокроеными рукавами.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обработку </w:t>
      </w:r>
      <w:proofErr w:type="spellStart"/>
      <w:r w:rsidRPr="00630237">
        <w:t>цельновыкроенного</w:t>
      </w:r>
      <w:proofErr w:type="spellEnd"/>
      <w:r w:rsidRPr="00630237">
        <w:t xml:space="preserve"> рукава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lastRenderedPageBreak/>
        <w:t xml:space="preserve">Тема 3.5 Особенности изготовления изделий легкой женской одежды с примерками.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Подготовка к первой примерке. Проведение первой примерки. Уточнения после первой примерке.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Подготовка ко второй примерке. Поведение второй примерки. Уточнения после второй примерке.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Окончательная обработка изделия после примерки.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Практические занятия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подготовку изделия к первой примерке. Провести уточнения после второй прививки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3.6 Особенности изготовления поясных изделий с примерками.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Подготовка юбки к примерке. Подготовка брюк к примерке. Проведение примерки поясных изделий.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Практическое занятие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Выполнить подготовку юбки к первой примерке. Провести уточнения после первой примерки.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Тема 3.7 Окончательная отделка изделия.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Чистка изделий. Окончательная влажно – тепловая обработка изделия. Пришивание фурнитуры, отделочных деталей. Выполнить пришивание фурнитуры. </w:t>
      </w:r>
    </w:p>
    <w:p w:rsidR="00630237" w:rsidRPr="00630237" w:rsidRDefault="000110C1" w:rsidP="00630237">
      <w:pPr>
        <w:ind w:firstLine="567"/>
        <w:jc w:val="both"/>
      </w:pPr>
      <w:r>
        <w:rPr>
          <w:b/>
          <w:bCs/>
        </w:rPr>
        <w:t>Выпускные квалификационные работы.</w:t>
      </w:r>
      <w:r w:rsidR="00630237" w:rsidRPr="00630237">
        <w:rPr>
          <w:b/>
          <w:bCs/>
        </w:rPr>
        <w:t xml:space="preserve"> </w:t>
      </w:r>
    </w:p>
    <w:p w:rsidR="00BF3BEC" w:rsidRDefault="00630237" w:rsidP="00630237">
      <w:pPr>
        <w:ind w:firstLine="567"/>
        <w:jc w:val="both"/>
      </w:pPr>
      <w:r w:rsidRPr="00630237">
        <w:t xml:space="preserve">1. Постельное бельё и столовое бельё. Изготовление постельного белья (наволочки, простыни, пододеяльники), скатертей, полотенец, салфеток. Обработка края простыни. Обработка наволочки двойным швом. Обработка выреза пододеяльника. </w:t>
      </w:r>
    </w:p>
    <w:p w:rsidR="00BF3BEC" w:rsidRDefault="00630237" w:rsidP="00630237">
      <w:pPr>
        <w:ind w:firstLine="567"/>
        <w:jc w:val="both"/>
      </w:pPr>
      <w:r w:rsidRPr="00630237">
        <w:t xml:space="preserve">2. Пошив фартука. Изготовление поясных изделий. Обработка верхних и нижних срезов. Изготовление плечевых изделий. Обработка воротника, застёжки, рукава. Влажно-тепловая обработка.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Пробная квалификационная работа. </w:t>
      </w:r>
    </w:p>
    <w:p w:rsidR="00630237" w:rsidRPr="00630237" w:rsidRDefault="00630237" w:rsidP="00630237">
      <w:pPr>
        <w:ind w:firstLine="567"/>
        <w:jc w:val="both"/>
      </w:pPr>
      <w:r w:rsidRPr="00630237">
        <w:t>Ко</w:t>
      </w:r>
      <w:r w:rsidR="000110C1">
        <w:t>нсультации, подведение итогов (6</w:t>
      </w:r>
      <w:r w:rsidRPr="00630237">
        <w:t xml:space="preserve"> час</w:t>
      </w:r>
      <w:r w:rsidR="000110C1">
        <w:t>ов</w:t>
      </w:r>
      <w:r w:rsidRPr="00630237">
        <w:t xml:space="preserve">)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Консультации по изученному материалу, продолжению профессионального образования, трудоустройству.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Подведение итогов теоретического обучения (беседа, тестовый контроль).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Квалификационный экзамен (6 часов)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Аттестация обучающихся в соответствии с профессиональными требованиями и квалификационной характеристикой “Швеи” 2-го </w:t>
      </w:r>
      <w:r w:rsidR="00BF3BEC">
        <w:t xml:space="preserve">и 3-го </w:t>
      </w:r>
      <w:r w:rsidRPr="00630237">
        <w:t xml:space="preserve">разряда. </w:t>
      </w:r>
    </w:p>
    <w:p w:rsidR="00BF3BEC" w:rsidRDefault="00BF3BEC" w:rsidP="00630237">
      <w:pPr>
        <w:ind w:firstLine="567"/>
        <w:jc w:val="both"/>
        <w:rPr>
          <w:b/>
          <w:bCs/>
        </w:rPr>
      </w:pP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ТРЕБОВАНИЯ К УСЛОВИЯМ РЕАЛИЗАЦИИ ПРОГРАММЫ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Требования к кадровому обеспечению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Реализация настоящей программы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для выпускников настоящей программы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Требования к материально-техническому обеспечению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Реализация образовательной программы предполагает наличие следующих учебных помещений и соответствующего оборудования: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>1. Учебный кабинет</w:t>
      </w:r>
      <w:r w:rsidRPr="00630237">
        <w:t xml:space="preserve">. Теоретическое и практическое обучение проводится в оборудованном учебном кабинете с использованием учебно-материальной базы, соответствующей установленным требованиям. </w:t>
      </w:r>
    </w:p>
    <w:p w:rsidR="00726962" w:rsidRPr="00630237" w:rsidRDefault="00630237" w:rsidP="00630237">
      <w:pPr>
        <w:ind w:firstLine="567"/>
        <w:jc w:val="both"/>
        <w:rPr>
          <w:bCs/>
        </w:rPr>
      </w:pPr>
      <w:r w:rsidRPr="00630237">
        <w:rPr>
          <w:b/>
          <w:bCs/>
        </w:rPr>
        <w:t>2.</w:t>
      </w:r>
      <w:r>
        <w:rPr>
          <w:b/>
          <w:bCs/>
        </w:rPr>
        <w:t xml:space="preserve"> </w:t>
      </w:r>
      <w:proofErr w:type="gramStart"/>
      <w:r w:rsidRPr="00630237">
        <w:rPr>
          <w:b/>
          <w:bCs/>
        </w:rPr>
        <w:t>Перечень оборудования учебного помещении</w:t>
      </w:r>
      <w:r>
        <w:rPr>
          <w:b/>
          <w:bCs/>
        </w:rPr>
        <w:t xml:space="preserve">: </w:t>
      </w:r>
      <w:r w:rsidRPr="00630237">
        <w:rPr>
          <w:bCs/>
        </w:rPr>
        <w:t>бытовые электрические машины, промышленная швейная машина, утюжильные доски, утюги, ножницы,</w:t>
      </w:r>
      <w:r w:rsidR="002D7E2F">
        <w:rPr>
          <w:bCs/>
        </w:rPr>
        <w:t xml:space="preserve"> </w:t>
      </w:r>
      <w:r w:rsidRPr="00630237">
        <w:rPr>
          <w:bCs/>
        </w:rPr>
        <w:t>иглы (ручные, машинные), нитки, и. т. д.</w:t>
      </w:r>
      <w:proofErr w:type="gramEnd"/>
    </w:p>
    <w:p w:rsidR="00630237" w:rsidRDefault="00630237" w:rsidP="00630237">
      <w:pPr>
        <w:ind w:firstLine="567"/>
        <w:jc w:val="both"/>
        <w:rPr>
          <w:b/>
          <w:bCs/>
        </w:rPr>
      </w:pP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lastRenderedPageBreak/>
        <w:t xml:space="preserve">КОНТРОЛЬ И ОЦЕНКА ОСВОЕНИЯ ПРОГРАММЫ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Текущий контроль и промежуточная аттестация </w:t>
      </w:r>
      <w:proofErr w:type="gramStart"/>
      <w:r w:rsidRPr="00630237">
        <w:rPr>
          <w:b/>
          <w:bCs/>
        </w:rPr>
        <w:t>обучающихся</w:t>
      </w:r>
      <w:proofErr w:type="gramEnd"/>
      <w:r w:rsidRPr="00630237">
        <w:rPr>
          <w:b/>
          <w:bCs/>
        </w:rPr>
        <w:t xml:space="preserve">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Контроль и оценка результатов освоения программы осуществляется посредством текущего контроля и оценки освоения программы и промежуточной аттестации обучающихся. Формы, периодичность и последовательность проведения текущего контроля и промежуточной аттестации </w:t>
      </w:r>
      <w:proofErr w:type="gramStart"/>
      <w:r w:rsidRPr="00630237">
        <w:t>обучающихся</w:t>
      </w:r>
      <w:proofErr w:type="gramEnd"/>
      <w:r w:rsidRPr="00630237">
        <w:t xml:space="preserve"> определяются учебно-тематическим планом.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По окончанию учебного полугодия и учебного года производится промежуточная аттестация </w:t>
      </w:r>
      <w:proofErr w:type="gramStart"/>
      <w:r w:rsidRPr="00630237">
        <w:t>обучающихся</w:t>
      </w:r>
      <w:proofErr w:type="gramEnd"/>
      <w:r w:rsidRPr="00630237">
        <w:t xml:space="preserve">. Порядок проведения промежуточной аттестации </w:t>
      </w:r>
      <w:proofErr w:type="gramStart"/>
      <w:r w:rsidRPr="00630237">
        <w:t>обучающихся</w:t>
      </w:r>
      <w:proofErr w:type="gramEnd"/>
      <w:r w:rsidRPr="00630237">
        <w:t xml:space="preserve"> определяется локальным нормативным актом образовательной организации, реализующей настоящую программу.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Итоговая аттестация </w:t>
      </w:r>
      <w:proofErr w:type="gramStart"/>
      <w:r w:rsidRPr="00630237">
        <w:rPr>
          <w:b/>
          <w:bCs/>
        </w:rPr>
        <w:t>обучающихся</w:t>
      </w:r>
      <w:proofErr w:type="gramEnd"/>
      <w:r w:rsidRPr="00630237">
        <w:rPr>
          <w:b/>
          <w:bCs/>
        </w:rPr>
        <w:t xml:space="preserve"> </w:t>
      </w:r>
    </w:p>
    <w:p w:rsidR="00630237" w:rsidRPr="00630237" w:rsidRDefault="00630237" w:rsidP="00630237">
      <w:pPr>
        <w:ind w:firstLine="567"/>
        <w:jc w:val="both"/>
      </w:pPr>
      <w:proofErr w:type="gramStart"/>
      <w:r w:rsidRPr="00630237">
        <w:t>Обучение по программе</w:t>
      </w:r>
      <w:proofErr w:type="gramEnd"/>
      <w:r w:rsidRPr="00630237">
        <w:t xml:space="preserve"> завершается итоговой аттестацией в форме квалификационного экзамена, который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квалификационном справочнике и (или) профессиональном ста</w:t>
      </w:r>
      <w:r w:rsidR="002D7E2F">
        <w:t>ндарте по профессии «19601 Швея</w:t>
      </w:r>
      <w:r w:rsidRPr="00630237">
        <w:t xml:space="preserve">».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Порядок проведения квалификационного экзамена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Пробная квалификационная работа. </w:t>
      </w:r>
    </w:p>
    <w:p w:rsidR="00630237" w:rsidRPr="00630237" w:rsidRDefault="00630237" w:rsidP="00630237">
      <w:pPr>
        <w:ind w:firstLine="567"/>
        <w:jc w:val="both"/>
      </w:pPr>
      <w:r w:rsidRPr="00630237">
        <w:t>Консультации, подведение итогов (</w:t>
      </w:r>
      <w:r w:rsidR="002D7E2F">
        <w:t>6</w:t>
      </w:r>
      <w:r w:rsidRPr="00630237">
        <w:t xml:space="preserve"> час</w:t>
      </w:r>
      <w:r w:rsidR="002D7E2F">
        <w:t>ов</w:t>
      </w:r>
      <w:r w:rsidRPr="00630237">
        <w:t xml:space="preserve">)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Консультации по изученному материалу, продолжению профессионального образования, трудоустройству. </w:t>
      </w:r>
    </w:p>
    <w:p w:rsidR="00630237" w:rsidRPr="00630237" w:rsidRDefault="00630237" w:rsidP="00630237">
      <w:pPr>
        <w:ind w:firstLine="567"/>
        <w:jc w:val="both"/>
      </w:pPr>
      <w:r w:rsidRPr="00630237">
        <w:t xml:space="preserve">Подведение итогов теоретического обучения (беседа, тестовый контроль). </w:t>
      </w:r>
    </w:p>
    <w:p w:rsidR="00630237" w:rsidRPr="00630237" w:rsidRDefault="00630237" w:rsidP="00630237">
      <w:pPr>
        <w:ind w:firstLine="567"/>
        <w:jc w:val="both"/>
      </w:pPr>
      <w:r w:rsidRPr="00630237">
        <w:rPr>
          <w:b/>
          <w:bCs/>
        </w:rPr>
        <w:t xml:space="preserve">Квалификационный экзамен (6 часов) </w:t>
      </w:r>
    </w:p>
    <w:p w:rsidR="00630237" w:rsidRDefault="00630237" w:rsidP="00630237">
      <w:pPr>
        <w:ind w:firstLine="567"/>
        <w:jc w:val="both"/>
      </w:pPr>
      <w:r w:rsidRPr="00630237">
        <w:t>Аттестация обучающихся в соответствии с профессиональными требованиями и квалификационной характеристикой “Швеи” 2-го</w:t>
      </w:r>
      <w:r w:rsidR="002D7E2F">
        <w:t xml:space="preserve"> или 3-го</w:t>
      </w:r>
      <w:r w:rsidRPr="00630237">
        <w:t xml:space="preserve"> разряда.</w:t>
      </w:r>
    </w:p>
    <w:p w:rsidR="002C73DD" w:rsidRDefault="002C73DD" w:rsidP="00630237">
      <w:pPr>
        <w:ind w:firstLine="567"/>
        <w:jc w:val="both"/>
      </w:pPr>
    </w:p>
    <w:p w:rsidR="002C73DD" w:rsidRDefault="002C73DD" w:rsidP="00630237">
      <w:pPr>
        <w:ind w:firstLine="567"/>
        <w:jc w:val="both"/>
      </w:pPr>
    </w:p>
    <w:p w:rsidR="002C73DD" w:rsidRDefault="002C73DD" w:rsidP="00630237">
      <w:pPr>
        <w:ind w:firstLine="567"/>
        <w:jc w:val="both"/>
      </w:pPr>
    </w:p>
    <w:p w:rsidR="002C73DD" w:rsidRDefault="002C73DD" w:rsidP="00630237">
      <w:pPr>
        <w:ind w:firstLine="567"/>
        <w:jc w:val="both"/>
      </w:pPr>
    </w:p>
    <w:p w:rsidR="002C73DD" w:rsidRPr="002C73DD" w:rsidRDefault="002C73DD" w:rsidP="002C73DD">
      <w:pPr>
        <w:ind w:firstLine="567"/>
        <w:jc w:val="both"/>
      </w:pPr>
      <w:r w:rsidRPr="002C73DD">
        <w:rPr>
          <w:b/>
          <w:bCs/>
        </w:rPr>
        <w:t xml:space="preserve">Перечень учебных изданий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1. </w:t>
      </w:r>
      <w:proofErr w:type="spellStart"/>
      <w:r w:rsidRPr="002C73DD">
        <w:t>Гомола</w:t>
      </w:r>
      <w:proofErr w:type="spellEnd"/>
      <w:r w:rsidRPr="002C73DD">
        <w:t xml:space="preserve"> А. И., Кириллов В. Е. «Экономика для профессий и специальностей социально-экономического профиля</w:t>
      </w:r>
      <w:r>
        <w:t>»</w:t>
      </w:r>
      <w:r w:rsidRPr="002C73DD">
        <w:t xml:space="preserve">: методические рекомендации - М., Академия 2012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10. </w:t>
      </w:r>
      <w:proofErr w:type="spellStart"/>
      <w:r w:rsidRPr="002C73DD">
        <w:t>Шеламова</w:t>
      </w:r>
      <w:proofErr w:type="spellEnd"/>
      <w:r w:rsidRPr="002C73DD">
        <w:t xml:space="preserve"> Г.М. Деловая культура и психология общения. – М.: 2004.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2. </w:t>
      </w:r>
      <w:proofErr w:type="spellStart"/>
      <w:r w:rsidRPr="002C73DD">
        <w:t>Эрганова</w:t>
      </w:r>
      <w:proofErr w:type="spellEnd"/>
      <w:r w:rsidRPr="002C73DD">
        <w:t xml:space="preserve"> Н. Е. Методика профессионального образования.- М</w:t>
      </w:r>
      <w:proofErr w:type="gramStart"/>
      <w:r w:rsidRPr="002C73DD">
        <w:t xml:space="preserve">,: </w:t>
      </w:r>
      <w:proofErr w:type="gramEnd"/>
      <w:r w:rsidRPr="002C73DD">
        <w:t xml:space="preserve">Академия, 2007.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3. </w:t>
      </w:r>
      <w:proofErr w:type="spellStart"/>
      <w:r w:rsidRPr="002C73DD">
        <w:t>Гомола</w:t>
      </w:r>
      <w:proofErr w:type="spellEnd"/>
      <w:r w:rsidRPr="002C73DD">
        <w:t xml:space="preserve"> А. И. Профессии в сфере экономики и управления: учеб</w:t>
      </w:r>
      <w:proofErr w:type="gramStart"/>
      <w:r w:rsidRPr="002C73DD">
        <w:t>.</w:t>
      </w:r>
      <w:proofErr w:type="gramEnd"/>
      <w:r w:rsidRPr="002C73DD">
        <w:t xml:space="preserve"> </w:t>
      </w:r>
      <w:proofErr w:type="spellStart"/>
      <w:proofErr w:type="gramStart"/>
      <w:r w:rsidRPr="002C73DD">
        <w:t>п</w:t>
      </w:r>
      <w:proofErr w:type="gramEnd"/>
      <w:r w:rsidRPr="002C73DD">
        <w:t>особ</w:t>
      </w:r>
      <w:proofErr w:type="spellEnd"/>
      <w:r w:rsidRPr="002C73DD">
        <w:t xml:space="preserve">. М.,2007.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4. </w:t>
      </w:r>
      <w:proofErr w:type="spellStart"/>
      <w:r w:rsidRPr="002C73DD">
        <w:t>Шеламова</w:t>
      </w:r>
      <w:proofErr w:type="spellEnd"/>
      <w:r w:rsidRPr="002C73DD">
        <w:t xml:space="preserve">, Г.М. Деловая культура и психология общения.- М.: Издательский центр «Академия», 2007. – 160 с. </w:t>
      </w:r>
    </w:p>
    <w:p w:rsidR="002C73DD" w:rsidRPr="002C73DD" w:rsidRDefault="002C73DD" w:rsidP="002C73DD">
      <w:pPr>
        <w:ind w:firstLine="567"/>
        <w:jc w:val="both"/>
      </w:pPr>
      <w:r w:rsidRPr="002C73DD">
        <w:t>5. Конституция Российской Федерации.</w:t>
      </w:r>
      <w:r>
        <w:t xml:space="preserve"> </w:t>
      </w:r>
      <w:proofErr w:type="gramStart"/>
      <w:r w:rsidRPr="002C73DD">
        <w:t>Принята</w:t>
      </w:r>
      <w:proofErr w:type="gramEnd"/>
      <w:r w:rsidRPr="002C73DD">
        <w:t xml:space="preserve"> всенародным голосованием 12 декабря 1993 г.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6. </w:t>
      </w:r>
      <w:proofErr w:type="spellStart"/>
      <w:r w:rsidRPr="002C73DD">
        <w:t>Чачина</w:t>
      </w:r>
      <w:proofErr w:type="spellEnd"/>
      <w:r w:rsidRPr="002C73DD">
        <w:t xml:space="preserve"> Т. С. Экономика преподавания швейного производства: учеб</w:t>
      </w:r>
      <w:proofErr w:type="gramStart"/>
      <w:r w:rsidRPr="002C73DD">
        <w:t>.</w:t>
      </w:r>
      <w:proofErr w:type="gramEnd"/>
      <w:r w:rsidRPr="002C73DD">
        <w:t xml:space="preserve"> </w:t>
      </w:r>
      <w:proofErr w:type="spellStart"/>
      <w:proofErr w:type="gramStart"/>
      <w:r w:rsidRPr="002C73DD">
        <w:t>п</w:t>
      </w:r>
      <w:proofErr w:type="gramEnd"/>
      <w:r w:rsidRPr="002C73DD">
        <w:t>особ</w:t>
      </w:r>
      <w:proofErr w:type="spellEnd"/>
      <w:r w:rsidRPr="002C73DD">
        <w:t xml:space="preserve">. М., 2010.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7. </w:t>
      </w:r>
      <w:proofErr w:type="spellStart"/>
      <w:r w:rsidRPr="002C73DD">
        <w:t>Савостицкий</w:t>
      </w:r>
      <w:proofErr w:type="spellEnd"/>
      <w:r w:rsidRPr="002C73DD">
        <w:t xml:space="preserve"> Н.А., </w:t>
      </w:r>
      <w:proofErr w:type="spellStart"/>
      <w:r w:rsidRPr="002C73DD">
        <w:t>Амирова</w:t>
      </w:r>
      <w:proofErr w:type="spellEnd"/>
      <w:r w:rsidRPr="002C73DD">
        <w:t xml:space="preserve"> Э.К. Материаловедение швейного производства. – М.: 2000. </w:t>
      </w:r>
    </w:p>
    <w:p w:rsidR="002C73DD" w:rsidRPr="002C73DD" w:rsidRDefault="002C73DD" w:rsidP="002C73DD">
      <w:pPr>
        <w:ind w:firstLine="567"/>
        <w:jc w:val="both"/>
      </w:pPr>
      <w:r w:rsidRPr="002C73DD">
        <w:t xml:space="preserve">8. Труханова А.Т. Технология пошива женской и детской легкой одежды. – М.: 2002. </w:t>
      </w:r>
    </w:p>
    <w:p w:rsidR="002C73DD" w:rsidRDefault="002C73DD" w:rsidP="002C73DD">
      <w:pPr>
        <w:ind w:firstLine="567"/>
        <w:jc w:val="both"/>
      </w:pPr>
      <w:r w:rsidRPr="002C73DD">
        <w:t xml:space="preserve">9. </w:t>
      </w:r>
      <w:proofErr w:type="spellStart"/>
      <w:r w:rsidRPr="002C73DD">
        <w:t>Череданова</w:t>
      </w:r>
      <w:proofErr w:type="spellEnd"/>
      <w:r w:rsidRPr="002C73DD">
        <w:t xml:space="preserve"> Л.Н. Основы экономики и предпринимательства. – М.: 2002.</w:t>
      </w:r>
    </w:p>
    <w:sectPr w:rsidR="002C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89"/>
    <w:rsid w:val="000110C1"/>
    <w:rsid w:val="00200089"/>
    <w:rsid w:val="00212C0F"/>
    <w:rsid w:val="002C73DD"/>
    <w:rsid w:val="002D7E2F"/>
    <w:rsid w:val="00630237"/>
    <w:rsid w:val="00726962"/>
    <w:rsid w:val="00833FA9"/>
    <w:rsid w:val="00BF3BEC"/>
    <w:rsid w:val="00C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62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62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Торопов</dc:creator>
  <cp:keywords/>
  <dc:description/>
  <cp:lastModifiedBy>Михаил Торопов</cp:lastModifiedBy>
  <cp:revision>4</cp:revision>
  <dcterms:created xsi:type="dcterms:W3CDTF">2016-07-17T06:23:00Z</dcterms:created>
  <dcterms:modified xsi:type="dcterms:W3CDTF">2016-07-17T20:42:00Z</dcterms:modified>
</cp:coreProperties>
</file>